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A4D" w:rsidRDefault="00B94A4D" w:rsidP="00B94A4D">
      <w:pPr>
        <w:jc w:val="center"/>
      </w:pPr>
      <w:r>
        <w:rPr>
          <w:noProof/>
        </w:rPr>
        <w:drawing>
          <wp:inline distT="0" distB="0" distL="0" distR="0">
            <wp:extent cx="733425" cy="914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733425" cy="914400"/>
                    </a:xfrm>
                    <a:prstGeom prst="rect">
                      <a:avLst/>
                    </a:prstGeom>
                    <a:noFill/>
                    <a:ln w="9525">
                      <a:noFill/>
                      <a:miter lim="800000"/>
                      <a:headEnd/>
                      <a:tailEnd/>
                    </a:ln>
                  </pic:spPr>
                </pic:pic>
              </a:graphicData>
            </a:graphic>
          </wp:inline>
        </w:drawing>
      </w:r>
    </w:p>
    <w:p w:rsidR="00B94A4D" w:rsidRDefault="00B94A4D" w:rsidP="00B94A4D">
      <w:pPr>
        <w:jc w:val="center"/>
        <w:rPr>
          <w:sz w:val="28"/>
          <w:szCs w:val="28"/>
        </w:rPr>
      </w:pPr>
    </w:p>
    <w:p w:rsidR="00B94A4D" w:rsidRDefault="00B94A4D" w:rsidP="00B94A4D">
      <w:pPr>
        <w:jc w:val="center"/>
        <w:rPr>
          <w:sz w:val="36"/>
          <w:szCs w:val="36"/>
        </w:rPr>
      </w:pPr>
      <w:r>
        <w:rPr>
          <w:sz w:val="36"/>
          <w:szCs w:val="36"/>
        </w:rPr>
        <w:t>АДМИНИСТРАЦИЯ</w:t>
      </w:r>
    </w:p>
    <w:p w:rsidR="00B94A4D" w:rsidRDefault="00B94A4D" w:rsidP="00B94A4D">
      <w:pPr>
        <w:jc w:val="center"/>
        <w:rPr>
          <w:sz w:val="36"/>
          <w:szCs w:val="36"/>
        </w:rPr>
      </w:pPr>
      <w:proofErr w:type="spellStart"/>
      <w:r>
        <w:rPr>
          <w:sz w:val="36"/>
          <w:szCs w:val="36"/>
        </w:rPr>
        <w:t>Юрюзанского</w:t>
      </w:r>
      <w:proofErr w:type="spellEnd"/>
      <w:r>
        <w:rPr>
          <w:sz w:val="36"/>
          <w:szCs w:val="36"/>
        </w:rPr>
        <w:t xml:space="preserve"> городского поселения</w:t>
      </w:r>
    </w:p>
    <w:p w:rsidR="00B94A4D" w:rsidRPr="00B95CF9" w:rsidRDefault="00B94A4D" w:rsidP="00B94A4D">
      <w:pPr>
        <w:jc w:val="center"/>
        <w:rPr>
          <w:b/>
          <w:sz w:val="44"/>
          <w:szCs w:val="44"/>
        </w:rPr>
      </w:pPr>
      <w:r w:rsidRPr="00B95CF9">
        <w:rPr>
          <w:b/>
          <w:sz w:val="44"/>
          <w:szCs w:val="44"/>
        </w:rPr>
        <w:t>ПОСТАНОВЛЕНИЕ</w:t>
      </w:r>
    </w:p>
    <w:p w:rsidR="00B94A4D" w:rsidRDefault="00B94A4D" w:rsidP="00B94A4D">
      <w:pPr>
        <w:jc w:val="center"/>
        <w:rPr>
          <w:sz w:val="24"/>
          <w:szCs w:val="24"/>
        </w:rPr>
      </w:pPr>
    </w:p>
    <w:tbl>
      <w:tblPr>
        <w:tblW w:w="9928" w:type="dxa"/>
        <w:tblInd w:w="-72" w:type="dxa"/>
        <w:tblBorders>
          <w:top w:val="triple" w:sz="4" w:space="0" w:color="auto"/>
        </w:tblBorders>
        <w:tblLook w:val="04A0"/>
      </w:tblPr>
      <w:tblGrid>
        <w:gridCol w:w="9928"/>
      </w:tblGrid>
      <w:tr w:rsidR="00B94A4D" w:rsidRPr="000911D5" w:rsidTr="009E4EC1">
        <w:trPr>
          <w:trHeight w:val="82"/>
        </w:trPr>
        <w:tc>
          <w:tcPr>
            <w:tcW w:w="9928" w:type="dxa"/>
            <w:tcBorders>
              <w:top w:val="thinThickSmallGap" w:sz="18" w:space="0" w:color="auto"/>
              <w:left w:val="nil"/>
              <w:bottom w:val="nil"/>
              <w:right w:val="nil"/>
            </w:tcBorders>
          </w:tcPr>
          <w:p w:rsidR="00B94A4D" w:rsidRDefault="00B94A4D" w:rsidP="009E4EC1">
            <w:pPr>
              <w:jc w:val="both"/>
              <w:rPr>
                <w:b/>
                <w:sz w:val="4"/>
                <w:szCs w:val="4"/>
                <w:lang w:eastAsia="en-US"/>
              </w:rPr>
            </w:pPr>
          </w:p>
        </w:tc>
      </w:tr>
    </w:tbl>
    <w:p w:rsidR="00B94A4D" w:rsidRDefault="00B94A4D" w:rsidP="00B94A4D">
      <w:pPr>
        <w:jc w:val="both"/>
        <w:rPr>
          <w:b/>
          <w:i/>
          <w:sz w:val="4"/>
          <w:szCs w:val="4"/>
          <w:lang w:val="en-US"/>
        </w:rPr>
      </w:pPr>
    </w:p>
    <w:p w:rsidR="00B94A4D" w:rsidRDefault="00B94A4D" w:rsidP="00B94A4D">
      <w:pPr>
        <w:jc w:val="both"/>
        <w:rPr>
          <w:sz w:val="28"/>
          <w:szCs w:val="28"/>
        </w:rPr>
      </w:pPr>
      <w:r>
        <w:rPr>
          <w:sz w:val="28"/>
          <w:szCs w:val="28"/>
          <w:lang w:val="en-US"/>
        </w:rPr>
        <w:t xml:space="preserve"> </w:t>
      </w:r>
      <w:r>
        <w:rPr>
          <w:sz w:val="28"/>
          <w:szCs w:val="28"/>
        </w:rPr>
        <w:t>«</w:t>
      </w:r>
      <w:r>
        <w:rPr>
          <w:sz w:val="28"/>
          <w:szCs w:val="28"/>
          <w:u w:val="single"/>
        </w:rPr>
        <w:t xml:space="preserve"> </w:t>
      </w:r>
      <w:r w:rsidR="00FA678E">
        <w:rPr>
          <w:sz w:val="28"/>
          <w:szCs w:val="28"/>
          <w:u w:val="single"/>
        </w:rPr>
        <w:t>01</w:t>
      </w:r>
      <w:r>
        <w:rPr>
          <w:sz w:val="28"/>
          <w:szCs w:val="28"/>
          <w:u w:val="single"/>
        </w:rPr>
        <w:t xml:space="preserve">   </w:t>
      </w:r>
      <w:r>
        <w:rPr>
          <w:sz w:val="28"/>
          <w:szCs w:val="28"/>
        </w:rPr>
        <w:t xml:space="preserve">»  </w:t>
      </w:r>
      <w:r>
        <w:rPr>
          <w:sz w:val="28"/>
          <w:szCs w:val="28"/>
          <w:u w:val="single"/>
        </w:rPr>
        <w:t xml:space="preserve">      </w:t>
      </w:r>
      <w:r w:rsidR="00FA678E">
        <w:rPr>
          <w:sz w:val="28"/>
          <w:szCs w:val="28"/>
          <w:u w:val="single"/>
        </w:rPr>
        <w:t>03</w:t>
      </w:r>
      <w:r>
        <w:rPr>
          <w:sz w:val="28"/>
          <w:szCs w:val="28"/>
          <w:u w:val="single"/>
        </w:rPr>
        <w:t xml:space="preserve">         </w:t>
      </w:r>
      <w:r>
        <w:rPr>
          <w:sz w:val="28"/>
          <w:szCs w:val="28"/>
        </w:rPr>
        <w:t xml:space="preserve">   2022 г.   №</w:t>
      </w:r>
      <w:r w:rsidR="00FA678E">
        <w:rPr>
          <w:sz w:val="28"/>
          <w:szCs w:val="28"/>
        </w:rPr>
        <w:t>76</w:t>
      </w:r>
      <w:r>
        <w:rPr>
          <w:sz w:val="28"/>
          <w:szCs w:val="28"/>
        </w:rPr>
        <w:t xml:space="preserve">  </w:t>
      </w:r>
    </w:p>
    <w:p w:rsidR="00B94A4D" w:rsidRDefault="00B94A4D" w:rsidP="00B94A4D">
      <w:pPr>
        <w:jc w:val="both"/>
        <w:rPr>
          <w:sz w:val="28"/>
          <w:szCs w:val="28"/>
        </w:rPr>
      </w:pPr>
      <w:r>
        <w:rPr>
          <w:sz w:val="28"/>
          <w:szCs w:val="28"/>
        </w:rPr>
        <w:t xml:space="preserve">      г. Юрюзань     </w:t>
      </w:r>
    </w:p>
    <w:p w:rsidR="00B94A4D" w:rsidRDefault="00B94A4D" w:rsidP="00B94A4D">
      <w:pPr>
        <w:jc w:val="both"/>
        <w:rPr>
          <w:sz w:val="28"/>
          <w:szCs w:val="28"/>
        </w:rPr>
      </w:pPr>
    </w:p>
    <w:p w:rsidR="00B94A4D" w:rsidRPr="00B94A4D" w:rsidRDefault="00B94A4D" w:rsidP="00B94A4D">
      <w:pPr>
        <w:rPr>
          <w:sz w:val="28"/>
          <w:szCs w:val="28"/>
        </w:rPr>
      </w:pPr>
      <w:r>
        <w:rPr>
          <w:sz w:val="28"/>
          <w:szCs w:val="28"/>
        </w:rPr>
        <w:t xml:space="preserve"> </w:t>
      </w:r>
      <w:r w:rsidRPr="00B94A4D">
        <w:rPr>
          <w:sz w:val="28"/>
          <w:szCs w:val="28"/>
        </w:rPr>
        <w:t>Об утверждении административного регламента</w:t>
      </w:r>
    </w:p>
    <w:p w:rsidR="00B94A4D" w:rsidRPr="00B94A4D" w:rsidRDefault="00B94A4D" w:rsidP="00B94A4D">
      <w:pPr>
        <w:rPr>
          <w:sz w:val="28"/>
          <w:szCs w:val="28"/>
        </w:rPr>
      </w:pPr>
      <w:r w:rsidRPr="00B94A4D">
        <w:rPr>
          <w:sz w:val="28"/>
          <w:szCs w:val="28"/>
        </w:rPr>
        <w:t xml:space="preserve"> по предоставлению муниципальной услуги</w:t>
      </w:r>
    </w:p>
    <w:p w:rsidR="00B94A4D" w:rsidRPr="00B94A4D" w:rsidRDefault="00B94A4D" w:rsidP="00B94A4D">
      <w:pPr>
        <w:rPr>
          <w:sz w:val="28"/>
          <w:szCs w:val="28"/>
        </w:rPr>
      </w:pPr>
      <w:r w:rsidRPr="00B94A4D">
        <w:rPr>
          <w:sz w:val="28"/>
          <w:szCs w:val="28"/>
        </w:rPr>
        <w:t xml:space="preserve"> «Направление уведомления о соответствии </w:t>
      </w:r>
      <w:proofErr w:type="gramStart"/>
      <w:r w:rsidRPr="00B94A4D">
        <w:rPr>
          <w:sz w:val="28"/>
          <w:szCs w:val="28"/>
        </w:rPr>
        <w:t>построенных</w:t>
      </w:r>
      <w:proofErr w:type="gramEnd"/>
      <w:r w:rsidRPr="00B94A4D">
        <w:rPr>
          <w:sz w:val="28"/>
          <w:szCs w:val="28"/>
        </w:rPr>
        <w:t xml:space="preserve"> </w:t>
      </w:r>
    </w:p>
    <w:p w:rsidR="00B94A4D" w:rsidRPr="00B94A4D" w:rsidRDefault="00B94A4D" w:rsidP="00B94A4D">
      <w:pPr>
        <w:rPr>
          <w:sz w:val="28"/>
          <w:szCs w:val="28"/>
        </w:rPr>
      </w:pPr>
      <w:r w:rsidRPr="00B94A4D">
        <w:rPr>
          <w:sz w:val="28"/>
          <w:szCs w:val="28"/>
        </w:rPr>
        <w:t xml:space="preserve">или реконструированных объектов </w:t>
      </w:r>
      <w:proofErr w:type="gramStart"/>
      <w:r w:rsidRPr="00B94A4D">
        <w:rPr>
          <w:sz w:val="28"/>
          <w:szCs w:val="28"/>
        </w:rPr>
        <w:t>индивидуального</w:t>
      </w:r>
      <w:proofErr w:type="gramEnd"/>
      <w:r w:rsidRPr="00B94A4D">
        <w:rPr>
          <w:sz w:val="28"/>
          <w:szCs w:val="28"/>
        </w:rPr>
        <w:t xml:space="preserve"> </w:t>
      </w:r>
    </w:p>
    <w:p w:rsidR="00B94A4D" w:rsidRPr="00B94A4D" w:rsidRDefault="00B94A4D" w:rsidP="00B94A4D">
      <w:pPr>
        <w:rPr>
          <w:sz w:val="28"/>
          <w:szCs w:val="28"/>
        </w:rPr>
      </w:pPr>
      <w:r w:rsidRPr="00B94A4D">
        <w:rPr>
          <w:sz w:val="28"/>
          <w:szCs w:val="28"/>
        </w:rPr>
        <w:t>жилищного строительства или садового дома требованиям</w:t>
      </w:r>
    </w:p>
    <w:p w:rsidR="00B94A4D" w:rsidRPr="00B94A4D" w:rsidRDefault="00B94A4D" w:rsidP="00B94A4D">
      <w:pPr>
        <w:rPr>
          <w:sz w:val="28"/>
          <w:szCs w:val="28"/>
        </w:rPr>
      </w:pPr>
      <w:r w:rsidRPr="00B94A4D">
        <w:rPr>
          <w:sz w:val="28"/>
          <w:szCs w:val="28"/>
        </w:rPr>
        <w:t xml:space="preserve"> законодательства Российской Федерации о</w:t>
      </w:r>
    </w:p>
    <w:p w:rsidR="00B94A4D" w:rsidRPr="00B94A4D" w:rsidRDefault="00B94A4D" w:rsidP="00B94A4D">
      <w:pPr>
        <w:rPr>
          <w:sz w:val="28"/>
          <w:szCs w:val="28"/>
        </w:rPr>
      </w:pPr>
      <w:r w:rsidRPr="00B94A4D">
        <w:rPr>
          <w:sz w:val="28"/>
          <w:szCs w:val="28"/>
        </w:rPr>
        <w:t xml:space="preserve"> градостроительной деятельности»                    </w:t>
      </w:r>
    </w:p>
    <w:p w:rsidR="003C305E" w:rsidRDefault="003C305E" w:rsidP="00B94A4D">
      <w:pPr>
        <w:rPr>
          <w:sz w:val="28"/>
          <w:szCs w:val="28"/>
        </w:rPr>
      </w:pPr>
    </w:p>
    <w:p w:rsidR="00B94A4D" w:rsidRDefault="00B94A4D" w:rsidP="00B94A4D">
      <w:pPr>
        <w:rPr>
          <w:sz w:val="28"/>
          <w:szCs w:val="28"/>
        </w:rPr>
      </w:pPr>
    </w:p>
    <w:p w:rsidR="00B94A4D" w:rsidRDefault="00B94A4D" w:rsidP="00B94A4D">
      <w:pPr>
        <w:jc w:val="both"/>
        <w:rPr>
          <w:sz w:val="28"/>
          <w:szCs w:val="28"/>
        </w:rPr>
      </w:pPr>
      <w:r>
        <w:rPr>
          <w:sz w:val="28"/>
          <w:szCs w:val="28"/>
        </w:rPr>
        <w:t xml:space="preserve">     </w:t>
      </w:r>
      <w:r w:rsidRPr="00B94A4D">
        <w:rPr>
          <w:sz w:val="28"/>
          <w:szCs w:val="28"/>
        </w:rPr>
        <w:t>В соответствии с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от 18.09.2019г. №2113-р, Федеральным законом от 27.07.2010г. № 210- ФЗ «Об организации предоставления государ</w:t>
      </w:r>
      <w:r>
        <w:rPr>
          <w:sz w:val="28"/>
          <w:szCs w:val="28"/>
        </w:rPr>
        <w:t>ственных и муниципальных услуг».</w:t>
      </w:r>
    </w:p>
    <w:p w:rsidR="00B94A4D" w:rsidRDefault="00B94A4D" w:rsidP="00B94A4D">
      <w:pPr>
        <w:jc w:val="both"/>
        <w:rPr>
          <w:sz w:val="28"/>
          <w:szCs w:val="28"/>
        </w:rPr>
      </w:pPr>
      <w:r w:rsidRPr="00B94A4D">
        <w:rPr>
          <w:sz w:val="28"/>
          <w:szCs w:val="28"/>
        </w:rPr>
        <w:t xml:space="preserve">ПОСТАНОВЛЯЕТ: </w:t>
      </w:r>
    </w:p>
    <w:p w:rsidR="00B94A4D" w:rsidRDefault="00A66512" w:rsidP="00B94A4D">
      <w:pPr>
        <w:jc w:val="both"/>
        <w:rPr>
          <w:sz w:val="28"/>
          <w:szCs w:val="28"/>
        </w:rPr>
      </w:pPr>
      <w:r>
        <w:rPr>
          <w:sz w:val="28"/>
          <w:szCs w:val="28"/>
        </w:rPr>
        <w:t xml:space="preserve">       </w:t>
      </w:r>
      <w:r w:rsidR="00B94A4D" w:rsidRPr="00B94A4D">
        <w:rPr>
          <w:sz w:val="28"/>
          <w:szCs w:val="28"/>
        </w:rPr>
        <w:t xml:space="preserve">1. Утвердить административный регламент по предоставлению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w:t>
      </w:r>
      <w:proofErr w:type="spellStart"/>
      <w:r w:rsidR="00B94A4D">
        <w:rPr>
          <w:sz w:val="28"/>
          <w:szCs w:val="28"/>
        </w:rPr>
        <w:t>Юрюзанского</w:t>
      </w:r>
      <w:proofErr w:type="spellEnd"/>
      <w:r w:rsidR="00B94A4D">
        <w:rPr>
          <w:sz w:val="28"/>
          <w:szCs w:val="28"/>
        </w:rPr>
        <w:t xml:space="preserve"> городского поселения</w:t>
      </w:r>
      <w:r w:rsidR="00B94A4D" w:rsidRPr="00B94A4D">
        <w:rPr>
          <w:sz w:val="28"/>
          <w:szCs w:val="28"/>
        </w:rPr>
        <w:t xml:space="preserve"> согласно Приложению к настоящему постановлению. </w:t>
      </w:r>
    </w:p>
    <w:p w:rsidR="00B94A4D" w:rsidRDefault="00A66512" w:rsidP="00B94A4D">
      <w:pPr>
        <w:jc w:val="both"/>
        <w:rPr>
          <w:sz w:val="28"/>
          <w:szCs w:val="28"/>
        </w:rPr>
      </w:pPr>
      <w:r>
        <w:rPr>
          <w:sz w:val="28"/>
          <w:szCs w:val="28"/>
        </w:rPr>
        <w:t xml:space="preserve">        </w:t>
      </w:r>
      <w:r w:rsidR="00B94A4D" w:rsidRPr="00B94A4D">
        <w:rPr>
          <w:sz w:val="28"/>
          <w:szCs w:val="28"/>
        </w:rPr>
        <w:t xml:space="preserve">2. Постановление Администрации </w:t>
      </w:r>
      <w:proofErr w:type="spellStart"/>
      <w:r w:rsidR="00B94A4D">
        <w:rPr>
          <w:sz w:val="28"/>
          <w:szCs w:val="28"/>
        </w:rPr>
        <w:t>Юрюзанского</w:t>
      </w:r>
      <w:proofErr w:type="spellEnd"/>
      <w:r w:rsidR="00B94A4D">
        <w:rPr>
          <w:sz w:val="28"/>
          <w:szCs w:val="28"/>
        </w:rPr>
        <w:t xml:space="preserve"> городского поселения</w:t>
      </w:r>
      <w:r w:rsidR="00B94A4D" w:rsidRPr="00B94A4D">
        <w:rPr>
          <w:sz w:val="28"/>
          <w:szCs w:val="28"/>
        </w:rPr>
        <w:t xml:space="preserve"> «Об утверждении административного регламента по предоставлению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r w:rsidR="00B94A4D" w:rsidRPr="00256294">
        <w:rPr>
          <w:sz w:val="28"/>
          <w:szCs w:val="28"/>
        </w:rPr>
        <w:t xml:space="preserve">от </w:t>
      </w:r>
      <w:r w:rsidR="00256294" w:rsidRPr="00256294">
        <w:rPr>
          <w:sz w:val="28"/>
          <w:szCs w:val="28"/>
        </w:rPr>
        <w:t>20</w:t>
      </w:r>
      <w:r w:rsidR="00B94A4D" w:rsidRPr="00256294">
        <w:rPr>
          <w:sz w:val="28"/>
          <w:szCs w:val="28"/>
        </w:rPr>
        <w:t>.</w:t>
      </w:r>
      <w:r w:rsidR="00256294" w:rsidRPr="00256294">
        <w:rPr>
          <w:sz w:val="28"/>
          <w:szCs w:val="28"/>
        </w:rPr>
        <w:t>06</w:t>
      </w:r>
      <w:r w:rsidR="00B94A4D" w:rsidRPr="00256294">
        <w:rPr>
          <w:sz w:val="28"/>
          <w:szCs w:val="28"/>
        </w:rPr>
        <w:t>.201</w:t>
      </w:r>
      <w:r w:rsidR="00256294" w:rsidRPr="00256294">
        <w:rPr>
          <w:sz w:val="28"/>
          <w:szCs w:val="28"/>
        </w:rPr>
        <w:t>9</w:t>
      </w:r>
      <w:r w:rsidR="00B94A4D" w:rsidRPr="00256294">
        <w:rPr>
          <w:sz w:val="28"/>
          <w:szCs w:val="28"/>
        </w:rPr>
        <w:t>г. №</w:t>
      </w:r>
      <w:r w:rsidR="00256294" w:rsidRPr="00256294">
        <w:rPr>
          <w:sz w:val="28"/>
          <w:szCs w:val="28"/>
        </w:rPr>
        <w:t>207</w:t>
      </w:r>
      <w:r w:rsidR="00B94A4D" w:rsidRPr="00B94A4D">
        <w:rPr>
          <w:color w:val="FF0000"/>
          <w:sz w:val="28"/>
          <w:szCs w:val="28"/>
        </w:rPr>
        <w:t xml:space="preserve"> </w:t>
      </w:r>
      <w:r w:rsidR="00B94A4D" w:rsidRPr="00B94A4D">
        <w:rPr>
          <w:sz w:val="28"/>
          <w:szCs w:val="28"/>
        </w:rPr>
        <w:t>считать утратившим силу.</w:t>
      </w:r>
    </w:p>
    <w:p w:rsidR="00B94A4D" w:rsidRDefault="00A66512" w:rsidP="00B94A4D">
      <w:pPr>
        <w:jc w:val="both"/>
        <w:rPr>
          <w:sz w:val="28"/>
          <w:szCs w:val="28"/>
        </w:rPr>
      </w:pPr>
      <w:r>
        <w:rPr>
          <w:sz w:val="28"/>
          <w:szCs w:val="28"/>
        </w:rPr>
        <w:lastRenderedPageBreak/>
        <w:t xml:space="preserve">       </w:t>
      </w:r>
      <w:r w:rsidR="00B94A4D" w:rsidRPr="00B94A4D">
        <w:rPr>
          <w:sz w:val="28"/>
          <w:szCs w:val="28"/>
        </w:rPr>
        <w:t xml:space="preserve"> 3. </w:t>
      </w:r>
      <w:r w:rsidR="00B94A4D">
        <w:rPr>
          <w:sz w:val="28"/>
          <w:szCs w:val="28"/>
        </w:rPr>
        <w:t>Обнародовать настоящее Постановление на информационных стендах и</w:t>
      </w:r>
      <w:r w:rsidR="00B94A4D" w:rsidRPr="0017589C">
        <w:rPr>
          <w:sz w:val="28"/>
          <w:szCs w:val="28"/>
        </w:rPr>
        <w:t xml:space="preserve"> на официальном сайте администрации </w:t>
      </w:r>
      <w:proofErr w:type="spellStart"/>
      <w:r w:rsidR="00B94A4D" w:rsidRPr="0017589C">
        <w:rPr>
          <w:sz w:val="28"/>
          <w:szCs w:val="28"/>
        </w:rPr>
        <w:t>Юрюзанского</w:t>
      </w:r>
      <w:proofErr w:type="spellEnd"/>
      <w:r w:rsidR="00B94A4D" w:rsidRPr="0017589C">
        <w:rPr>
          <w:sz w:val="28"/>
          <w:szCs w:val="28"/>
        </w:rPr>
        <w:t xml:space="preserve"> городского поселения</w:t>
      </w:r>
      <w:r w:rsidR="00B94A4D" w:rsidRPr="00A619CF">
        <w:rPr>
          <w:sz w:val="28"/>
          <w:szCs w:val="28"/>
        </w:rPr>
        <w:t xml:space="preserve"> </w:t>
      </w:r>
      <w:hyperlink r:id="rId9" w:history="1">
        <w:r w:rsidR="00B94A4D" w:rsidRPr="00A619CF">
          <w:rPr>
            <w:rStyle w:val="a5"/>
            <w:sz w:val="28"/>
            <w:szCs w:val="28"/>
          </w:rPr>
          <w:t>www.yuryuzan.ru</w:t>
        </w:r>
      </w:hyperlink>
      <w:r w:rsidR="00B94A4D" w:rsidRPr="00A619CF">
        <w:rPr>
          <w:sz w:val="28"/>
          <w:szCs w:val="28"/>
        </w:rPr>
        <w:t>.</w:t>
      </w:r>
      <w:r w:rsidR="00B94A4D">
        <w:rPr>
          <w:sz w:val="28"/>
          <w:szCs w:val="28"/>
        </w:rPr>
        <w:t xml:space="preserve">     </w:t>
      </w:r>
    </w:p>
    <w:p w:rsidR="00B94A4D" w:rsidRDefault="00A66512" w:rsidP="00B94A4D">
      <w:pPr>
        <w:tabs>
          <w:tab w:val="left" w:pos="851"/>
        </w:tabs>
        <w:jc w:val="both"/>
        <w:rPr>
          <w:sz w:val="28"/>
          <w:szCs w:val="28"/>
        </w:rPr>
      </w:pPr>
      <w:r>
        <w:rPr>
          <w:sz w:val="28"/>
          <w:szCs w:val="28"/>
        </w:rPr>
        <w:t xml:space="preserve">         </w:t>
      </w:r>
      <w:r w:rsidR="00B94A4D">
        <w:rPr>
          <w:sz w:val="28"/>
          <w:szCs w:val="28"/>
        </w:rPr>
        <w:t>4. Настоящее Постановление вступает в силу с момента обнародования.</w:t>
      </w:r>
    </w:p>
    <w:p w:rsidR="00A66512" w:rsidRPr="0017589C" w:rsidRDefault="00A66512" w:rsidP="00B94A4D">
      <w:pPr>
        <w:tabs>
          <w:tab w:val="left" w:pos="851"/>
        </w:tabs>
        <w:jc w:val="both"/>
        <w:rPr>
          <w:sz w:val="28"/>
          <w:szCs w:val="28"/>
        </w:rPr>
      </w:pPr>
      <w:r>
        <w:rPr>
          <w:sz w:val="28"/>
          <w:szCs w:val="28"/>
        </w:rPr>
        <w:t xml:space="preserve">         5. Контроль за исполнение настоящего постановления оставляю за собой.</w:t>
      </w:r>
    </w:p>
    <w:p w:rsidR="00B94A4D" w:rsidRPr="00A619CF" w:rsidRDefault="00B94A4D" w:rsidP="00B94A4D">
      <w:pPr>
        <w:jc w:val="both"/>
        <w:rPr>
          <w:sz w:val="28"/>
          <w:szCs w:val="28"/>
        </w:rPr>
      </w:pPr>
    </w:p>
    <w:p w:rsidR="00B94A4D" w:rsidRDefault="00B94A4D" w:rsidP="00B94A4D">
      <w:pPr>
        <w:jc w:val="both"/>
        <w:rPr>
          <w:sz w:val="28"/>
          <w:szCs w:val="28"/>
        </w:rPr>
      </w:pPr>
    </w:p>
    <w:p w:rsidR="00B94A4D" w:rsidRDefault="00B94A4D" w:rsidP="00B94A4D">
      <w:pPr>
        <w:jc w:val="both"/>
        <w:rPr>
          <w:sz w:val="28"/>
          <w:szCs w:val="28"/>
        </w:rPr>
      </w:pPr>
    </w:p>
    <w:p w:rsidR="00B94A4D" w:rsidRDefault="00B94A4D" w:rsidP="00B94A4D">
      <w:pPr>
        <w:jc w:val="both"/>
        <w:rPr>
          <w:sz w:val="28"/>
          <w:szCs w:val="28"/>
        </w:rPr>
      </w:pPr>
      <w:r>
        <w:rPr>
          <w:sz w:val="28"/>
          <w:szCs w:val="28"/>
        </w:rPr>
        <w:t xml:space="preserve">Глава </w:t>
      </w:r>
      <w:proofErr w:type="spellStart"/>
      <w:r>
        <w:rPr>
          <w:sz w:val="28"/>
          <w:szCs w:val="28"/>
        </w:rPr>
        <w:t>Юрюзанского</w:t>
      </w:r>
      <w:proofErr w:type="spellEnd"/>
      <w:r>
        <w:rPr>
          <w:sz w:val="28"/>
          <w:szCs w:val="28"/>
        </w:rPr>
        <w:t xml:space="preserve"> городского поселения                  А.А.Добровольский</w:t>
      </w: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Default="00B94A4D" w:rsidP="00B94A4D">
      <w:pPr>
        <w:rPr>
          <w:sz w:val="28"/>
          <w:szCs w:val="28"/>
        </w:rPr>
      </w:pPr>
    </w:p>
    <w:p w:rsidR="00B94A4D" w:rsidRDefault="00B94A4D" w:rsidP="00B94A4D">
      <w:pPr>
        <w:tabs>
          <w:tab w:val="left" w:pos="5565"/>
        </w:tabs>
        <w:rPr>
          <w:sz w:val="28"/>
          <w:szCs w:val="28"/>
        </w:rPr>
      </w:pPr>
      <w:r>
        <w:rPr>
          <w:sz w:val="28"/>
          <w:szCs w:val="28"/>
        </w:rPr>
        <w:tab/>
      </w: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rPr>
          <w:sz w:val="28"/>
          <w:szCs w:val="28"/>
        </w:rPr>
      </w:pPr>
    </w:p>
    <w:p w:rsidR="00B94A4D" w:rsidRDefault="00B94A4D" w:rsidP="00B94A4D">
      <w:pPr>
        <w:tabs>
          <w:tab w:val="left" w:pos="5565"/>
        </w:tabs>
        <w:jc w:val="right"/>
      </w:pPr>
      <w:r>
        <w:t xml:space="preserve">Приложение к Постановлению </w:t>
      </w:r>
    </w:p>
    <w:p w:rsidR="00B94A4D" w:rsidRDefault="00B94A4D" w:rsidP="00B94A4D">
      <w:pPr>
        <w:tabs>
          <w:tab w:val="left" w:pos="5565"/>
        </w:tabs>
        <w:jc w:val="right"/>
      </w:pPr>
      <w:r>
        <w:t xml:space="preserve">Администрации </w:t>
      </w:r>
      <w:proofErr w:type="spellStart"/>
      <w:r>
        <w:t>Юрюзанского</w:t>
      </w:r>
      <w:proofErr w:type="spellEnd"/>
    </w:p>
    <w:p w:rsidR="00B94A4D" w:rsidRDefault="00B94A4D" w:rsidP="00B94A4D">
      <w:pPr>
        <w:tabs>
          <w:tab w:val="left" w:pos="5565"/>
        </w:tabs>
        <w:jc w:val="right"/>
      </w:pPr>
      <w:r>
        <w:t xml:space="preserve"> городского поселения</w:t>
      </w:r>
    </w:p>
    <w:p w:rsidR="00B94A4D" w:rsidRDefault="00B94A4D" w:rsidP="00B94A4D">
      <w:pPr>
        <w:tabs>
          <w:tab w:val="left" w:pos="5565"/>
        </w:tabs>
        <w:jc w:val="right"/>
        <w:rPr>
          <w:sz w:val="28"/>
          <w:szCs w:val="28"/>
        </w:rPr>
      </w:pPr>
      <w:r>
        <w:t xml:space="preserve"> от «</w:t>
      </w:r>
      <w:r w:rsidR="00AF2C87">
        <w:t xml:space="preserve"> _</w:t>
      </w:r>
      <w:r w:rsidR="00FA678E">
        <w:t>01</w:t>
      </w:r>
      <w:r w:rsidR="00AF2C87">
        <w:t>_</w:t>
      </w:r>
      <w:r>
        <w:t xml:space="preserve">  »</w:t>
      </w:r>
      <w:r w:rsidR="00AF2C87">
        <w:t xml:space="preserve">  </w:t>
      </w:r>
      <w:r>
        <w:t xml:space="preserve"> </w:t>
      </w:r>
      <w:r w:rsidR="00AF2C87">
        <w:t>__</w:t>
      </w:r>
      <w:r w:rsidR="00FA678E">
        <w:t>03</w:t>
      </w:r>
      <w:r w:rsidR="00AF2C87">
        <w:t>___</w:t>
      </w:r>
      <w:r>
        <w:t xml:space="preserve">     2022 г. №</w:t>
      </w:r>
      <w:r w:rsidR="00FA678E">
        <w:t>76</w:t>
      </w: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Pr="00B94A4D" w:rsidRDefault="00B94A4D" w:rsidP="00B94A4D">
      <w:pPr>
        <w:rPr>
          <w:sz w:val="28"/>
          <w:szCs w:val="28"/>
        </w:rPr>
      </w:pPr>
    </w:p>
    <w:p w:rsidR="00B94A4D" w:rsidRDefault="00B94A4D" w:rsidP="00B94A4D">
      <w:pPr>
        <w:tabs>
          <w:tab w:val="left" w:pos="3975"/>
        </w:tabs>
        <w:jc w:val="center"/>
        <w:rPr>
          <w:sz w:val="28"/>
          <w:szCs w:val="28"/>
        </w:rPr>
      </w:pPr>
      <w:r>
        <w:rPr>
          <w:sz w:val="28"/>
          <w:szCs w:val="28"/>
        </w:rPr>
        <w:t>Административный регламент</w:t>
      </w:r>
    </w:p>
    <w:p w:rsidR="00B94A4D" w:rsidRDefault="00B94A4D" w:rsidP="00B94A4D">
      <w:pPr>
        <w:tabs>
          <w:tab w:val="left" w:pos="3975"/>
        </w:tabs>
        <w:jc w:val="center"/>
        <w:rPr>
          <w:sz w:val="28"/>
          <w:szCs w:val="28"/>
        </w:rPr>
      </w:pPr>
      <w:r>
        <w:rPr>
          <w:sz w:val="28"/>
          <w:szCs w:val="28"/>
        </w:rPr>
        <w:t>предоставления муниципальной услуги «</w:t>
      </w:r>
      <w:r w:rsidRPr="00B94A4D">
        <w:rPr>
          <w:sz w:val="28"/>
          <w:szCs w:val="28"/>
        </w:rPr>
        <w:t xml:space="preserve"> </w:t>
      </w:r>
      <w:r>
        <w:rPr>
          <w:sz w:val="28"/>
          <w:szCs w:val="28"/>
        </w:rPr>
        <w:t xml:space="preserve">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w:t>
      </w:r>
      <w:proofErr w:type="spellStart"/>
      <w:r>
        <w:rPr>
          <w:sz w:val="28"/>
          <w:szCs w:val="28"/>
        </w:rPr>
        <w:t>Юрюзанского</w:t>
      </w:r>
      <w:proofErr w:type="spellEnd"/>
      <w:r>
        <w:rPr>
          <w:sz w:val="28"/>
          <w:szCs w:val="28"/>
        </w:rPr>
        <w:t xml:space="preserve"> городского поселения</w:t>
      </w: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Default="00B94A4D" w:rsidP="00B94A4D">
      <w:pPr>
        <w:tabs>
          <w:tab w:val="left" w:pos="3975"/>
        </w:tabs>
        <w:jc w:val="center"/>
        <w:rPr>
          <w:sz w:val="28"/>
          <w:szCs w:val="28"/>
        </w:rPr>
      </w:pPr>
    </w:p>
    <w:p w:rsidR="00B94A4D" w:rsidRPr="00B94A4D" w:rsidRDefault="00B94A4D" w:rsidP="00B94A4D">
      <w:pPr>
        <w:tabs>
          <w:tab w:val="left" w:pos="3975"/>
        </w:tabs>
        <w:jc w:val="center"/>
        <w:rPr>
          <w:sz w:val="28"/>
          <w:szCs w:val="28"/>
        </w:rPr>
      </w:pPr>
      <w:r w:rsidRPr="00B94A4D">
        <w:rPr>
          <w:sz w:val="28"/>
          <w:szCs w:val="28"/>
        </w:rPr>
        <w:t>Содержание</w:t>
      </w:r>
    </w:p>
    <w:p w:rsidR="00B94A4D" w:rsidRPr="00B94A4D" w:rsidRDefault="00B94A4D" w:rsidP="00B94A4D">
      <w:pPr>
        <w:tabs>
          <w:tab w:val="left" w:pos="3975"/>
        </w:tabs>
        <w:rPr>
          <w:sz w:val="28"/>
          <w:szCs w:val="28"/>
        </w:rPr>
      </w:pPr>
      <w:r>
        <w:rPr>
          <w:sz w:val="28"/>
          <w:szCs w:val="28"/>
        </w:rPr>
        <w:t xml:space="preserve">        </w:t>
      </w:r>
      <w:r w:rsidRPr="00B94A4D">
        <w:rPr>
          <w:sz w:val="28"/>
          <w:szCs w:val="28"/>
        </w:rPr>
        <w:t>Раздел I. Общие положения........................................................................................................ 3</w:t>
      </w:r>
    </w:p>
    <w:p w:rsidR="00B94A4D" w:rsidRPr="00B94A4D" w:rsidRDefault="00B94A4D" w:rsidP="00B94A4D">
      <w:pPr>
        <w:tabs>
          <w:tab w:val="left" w:pos="3975"/>
        </w:tabs>
        <w:rPr>
          <w:sz w:val="28"/>
          <w:szCs w:val="28"/>
        </w:rPr>
      </w:pPr>
      <w:r>
        <w:rPr>
          <w:sz w:val="28"/>
          <w:szCs w:val="28"/>
        </w:rPr>
        <w:t xml:space="preserve">        </w:t>
      </w:r>
      <w:r w:rsidRPr="00B94A4D">
        <w:rPr>
          <w:sz w:val="28"/>
          <w:szCs w:val="28"/>
        </w:rPr>
        <w:t>Раздел II. Стандарт предоставления муниципальной услуги............................................</w:t>
      </w:r>
      <w:r>
        <w:rPr>
          <w:sz w:val="28"/>
          <w:szCs w:val="28"/>
        </w:rPr>
        <w:t>...................................................................</w:t>
      </w:r>
      <w:r w:rsidRPr="00B94A4D">
        <w:rPr>
          <w:sz w:val="28"/>
          <w:szCs w:val="28"/>
        </w:rPr>
        <w:t>.6</w:t>
      </w:r>
    </w:p>
    <w:p w:rsidR="00B94A4D" w:rsidRPr="00B94A4D" w:rsidRDefault="00B94A4D" w:rsidP="00B94A4D">
      <w:pPr>
        <w:tabs>
          <w:tab w:val="left" w:pos="3975"/>
        </w:tabs>
        <w:rPr>
          <w:sz w:val="28"/>
          <w:szCs w:val="28"/>
        </w:rPr>
      </w:pPr>
      <w:r>
        <w:rPr>
          <w:sz w:val="28"/>
          <w:szCs w:val="28"/>
        </w:rPr>
        <w:t xml:space="preserve">       </w:t>
      </w:r>
      <w:r w:rsidRPr="00B94A4D">
        <w:rPr>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Pr>
          <w:sz w:val="28"/>
          <w:szCs w:val="28"/>
        </w:rPr>
        <w:t>........................</w:t>
      </w:r>
      <w:r w:rsidRPr="00B94A4D">
        <w:rPr>
          <w:sz w:val="28"/>
          <w:szCs w:val="28"/>
        </w:rPr>
        <w:t>.................... 19</w:t>
      </w:r>
    </w:p>
    <w:p w:rsidR="00B94A4D" w:rsidRPr="00B94A4D" w:rsidRDefault="00B94A4D" w:rsidP="00B94A4D">
      <w:pPr>
        <w:tabs>
          <w:tab w:val="left" w:pos="3975"/>
        </w:tabs>
        <w:rPr>
          <w:sz w:val="28"/>
          <w:szCs w:val="28"/>
        </w:rPr>
      </w:pPr>
      <w:r>
        <w:rPr>
          <w:sz w:val="28"/>
          <w:szCs w:val="28"/>
        </w:rPr>
        <w:t xml:space="preserve">        </w:t>
      </w:r>
      <w:r w:rsidRPr="00B94A4D">
        <w:rPr>
          <w:sz w:val="28"/>
          <w:szCs w:val="28"/>
        </w:rPr>
        <w:t xml:space="preserve">Раздел IV. Формы </w:t>
      </w:r>
      <w:proofErr w:type="gramStart"/>
      <w:r w:rsidRPr="00B94A4D">
        <w:rPr>
          <w:sz w:val="28"/>
          <w:szCs w:val="28"/>
        </w:rPr>
        <w:t>контроля за</w:t>
      </w:r>
      <w:proofErr w:type="gramEnd"/>
      <w:r w:rsidRPr="00B94A4D">
        <w:rPr>
          <w:sz w:val="28"/>
          <w:szCs w:val="28"/>
        </w:rPr>
        <w:t xml:space="preserve"> исполнением административного регламента..........</w:t>
      </w:r>
      <w:r>
        <w:rPr>
          <w:sz w:val="28"/>
          <w:szCs w:val="28"/>
        </w:rPr>
        <w:t>.................................................................................................</w:t>
      </w:r>
      <w:r w:rsidRPr="00B94A4D">
        <w:rPr>
          <w:sz w:val="28"/>
          <w:szCs w:val="28"/>
        </w:rPr>
        <w:t>.. 22</w:t>
      </w:r>
    </w:p>
    <w:p w:rsidR="00B94A4D" w:rsidRPr="00B94A4D" w:rsidRDefault="00B94A4D" w:rsidP="00B94A4D">
      <w:pPr>
        <w:tabs>
          <w:tab w:val="left" w:pos="3975"/>
        </w:tabs>
        <w:rPr>
          <w:sz w:val="28"/>
          <w:szCs w:val="28"/>
        </w:rPr>
      </w:pPr>
      <w:r>
        <w:rPr>
          <w:sz w:val="28"/>
          <w:szCs w:val="28"/>
        </w:rPr>
        <w:t xml:space="preserve">        </w:t>
      </w:r>
      <w:r w:rsidRPr="00B94A4D">
        <w:rPr>
          <w:sz w:val="28"/>
          <w:szCs w:val="28"/>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Pr>
          <w:sz w:val="28"/>
          <w:szCs w:val="28"/>
        </w:rPr>
        <w:t>.......................................</w:t>
      </w:r>
      <w:r w:rsidRPr="00B94A4D">
        <w:rPr>
          <w:sz w:val="28"/>
          <w:szCs w:val="28"/>
        </w:rPr>
        <w:t>.24</w:t>
      </w:r>
    </w:p>
    <w:p w:rsidR="00B94A4D" w:rsidRDefault="00B94A4D" w:rsidP="00B94A4D">
      <w:pPr>
        <w:tabs>
          <w:tab w:val="left" w:pos="3975"/>
        </w:tabs>
        <w:rPr>
          <w:sz w:val="28"/>
          <w:szCs w:val="28"/>
        </w:rPr>
      </w:pPr>
      <w:r>
        <w:rPr>
          <w:sz w:val="28"/>
          <w:szCs w:val="28"/>
        </w:rPr>
        <w:t xml:space="preserve">       </w:t>
      </w:r>
      <w:r w:rsidRPr="00B94A4D">
        <w:rPr>
          <w:sz w:val="28"/>
          <w:szCs w:val="28"/>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Pr>
          <w:sz w:val="28"/>
          <w:szCs w:val="28"/>
        </w:rPr>
        <w:t>..............................</w:t>
      </w:r>
      <w:r w:rsidRPr="00B94A4D">
        <w:rPr>
          <w:sz w:val="28"/>
          <w:szCs w:val="28"/>
        </w:rPr>
        <w:t xml:space="preserve">. 25 </w:t>
      </w:r>
    </w:p>
    <w:p w:rsidR="00B94A4D" w:rsidRPr="00B94A4D" w:rsidRDefault="00B94A4D" w:rsidP="00B94A4D">
      <w:pPr>
        <w:tabs>
          <w:tab w:val="left" w:pos="3975"/>
        </w:tabs>
        <w:rPr>
          <w:sz w:val="28"/>
          <w:szCs w:val="28"/>
        </w:rPr>
      </w:pPr>
      <w:r>
        <w:rPr>
          <w:sz w:val="28"/>
          <w:szCs w:val="28"/>
        </w:rPr>
        <w:t xml:space="preserve">       </w:t>
      </w:r>
      <w:r w:rsidRPr="00B94A4D">
        <w:rPr>
          <w:sz w:val="28"/>
          <w:szCs w:val="28"/>
        </w:rPr>
        <w:t xml:space="preserve">Приложение №1. Форма решения об отказе в приеме документов................................ </w:t>
      </w:r>
      <w:r>
        <w:rPr>
          <w:sz w:val="28"/>
          <w:szCs w:val="28"/>
        </w:rPr>
        <w:t>…………………………………………………</w:t>
      </w:r>
      <w:r w:rsidRPr="00B94A4D">
        <w:rPr>
          <w:sz w:val="28"/>
          <w:szCs w:val="28"/>
        </w:rPr>
        <w:t>28</w:t>
      </w:r>
    </w:p>
    <w:p w:rsidR="00B94A4D" w:rsidRPr="00B94A4D" w:rsidRDefault="00B94A4D" w:rsidP="00B94A4D">
      <w:pPr>
        <w:tabs>
          <w:tab w:val="left" w:pos="3975"/>
        </w:tabs>
        <w:rPr>
          <w:sz w:val="28"/>
          <w:szCs w:val="28"/>
        </w:rPr>
      </w:pPr>
      <w:r>
        <w:rPr>
          <w:sz w:val="28"/>
          <w:szCs w:val="28"/>
        </w:rPr>
        <w:t xml:space="preserve">       </w:t>
      </w:r>
      <w:r w:rsidRPr="00B94A4D">
        <w:rPr>
          <w:sz w:val="28"/>
          <w:szCs w:val="28"/>
        </w:rPr>
        <w:t>Приложение №2. Форма заявления об исправлении допущенных опечаток и ошибок в уведомлении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sz w:val="28"/>
          <w:szCs w:val="28"/>
        </w:rPr>
        <w:t>...</w:t>
      </w:r>
      <w:r w:rsidRPr="00B94A4D">
        <w:rPr>
          <w:sz w:val="28"/>
          <w:szCs w:val="28"/>
        </w:rPr>
        <w:t xml:space="preserve">.....30 </w:t>
      </w:r>
    </w:p>
    <w:p w:rsidR="00B94A4D" w:rsidRPr="00B94A4D" w:rsidRDefault="00B94A4D" w:rsidP="00B94A4D">
      <w:pPr>
        <w:tabs>
          <w:tab w:val="left" w:pos="3975"/>
        </w:tabs>
        <w:rPr>
          <w:sz w:val="28"/>
          <w:szCs w:val="28"/>
        </w:rPr>
      </w:pPr>
      <w:r>
        <w:rPr>
          <w:sz w:val="28"/>
          <w:szCs w:val="28"/>
        </w:rPr>
        <w:t xml:space="preserve">       </w:t>
      </w:r>
      <w:r w:rsidRPr="00B94A4D">
        <w:rPr>
          <w:sz w:val="28"/>
          <w:szCs w:val="28"/>
        </w:rPr>
        <w:t>Приложение №3. Форма решения об отказе во внесении исправлений в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уведомление о несоответствии построенных 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sz w:val="28"/>
          <w:szCs w:val="28"/>
        </w:rPr>
        <w:t>..</w:t>
      </w:r>
      <w:r w:rsidRPr="00B94A4D">
        <w:rPr>
          <w:sz w:val="28"/>
          <w:szCs w:val="28"/>
        </w:rPr>
        <w:t>.... 32</w:t>
      </w:r>
    </w:p>
    <w:p w:rsidR="00B94A4D" w:rsidRPr="00B94A4D" w:rsidRDefault="00B94A4D" w:rsidP="00B94A4D">
      <w:pPr>
        <w:tabs>
          <w:tab w:val="left" w:pos="3975"/>
        </w:tabs>
        <w:rPr>
          <w:sz w:val="28"/>
          <w:szCs w:val="28"/>
        </w:rPr>
      </w:pPr>
      <w:r w:rsidRPr="00B94A4D">
        <w:rPr>
          <w:sz w:val="28"/>
          <w:szCs w:val="28"/>
        </w:rPr>
        <w:t xml:space="preserve"> </w:t>
      </w:r>
      <w:r>
        <w:rPr>
          <w:sz w:val="28"/>
          <w:szCs w:val="28"/>
        </w:rPr>
        <w:t xml:space="preserve">      </w:t>
      </w:r>
      <w:r w:rsidRPr="00B94A4D">
        <w:rPr>
          <w:sz w:val="28"/>
          <w:szCs w:val="28"/>
        </w:rPr>
        <w:t xml:space="preserve">Приложение №4. Форма заявления о выдаче дубликата уведомления о соответствии </w:t>
      </w:r>
      <w:proofErr w:type="gramStart"/>
      <w:r w:rsidRPr="00B94A4D">
        <w:rPr>
          <w:sz w:val="28"/>
          <w:szCs w:val="28"/>
        </w:rPr>
        <w:t>построенных</w:t>
      </w:r>
      <w:proofErr w:type="gramEnd"/>
      <w:r w:rsidRPr="00B94A4D">
        <w:rPr>
          <w:sz w:val="28"/>
          <w:szCs w:val="28"/>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sz w:val="28"/>
          <w:szCs w:val="28"/>
        </w:rPr>
        <w:t>.........................</w:t>
      </w:r>
      <w:r w:rsidRPr="00B94A4D">
        <w:rPr>
          <w:sz w:val="28"/>
          <w:szCs w:val="28"/>
        </w:rPr>
        <w:t xml:space="preserve">..34 </w:t>
      </w:r>
    </w:p>
    <w:p w:rsidR="00B94A4D" w:rsidRPr="00B94A4D" w:rsidRDefault="00B94A4D" w:rsidP="00B94A4D">
      <w:pPr>
        <w:tabs>
          <w:tab w:val="left" w:pos="3975"/>
        </w:tabs>
        <w:rPr>
          <w:sz w:val="28"/>
          <w:szCs w:val="28"/>
        </w:rPr>
      </w:pPr>
      <w:r>
        <w:rPr>
          <w:sz w:val="28"/>
          <w:szCs w:val="28"/>
        </w:rPr>
        <w:lastRenderedPageBreak/>
        <w:t xml:space="preserve">       </w:t>
      </w:r>
      <w:r w:rsidRPr="00B94A4D">
        <w:rPr>
          <w:sz w:val="28"/>
          <w:szCs w:val="28"/>
        </w:rPr>
        <w:t xml:space="preserve">Приложение №5. Форма решения об отказе в выдаче дубликата уведомления о соответствии </w:t>
      </w:r>
      <w:proofErr w:type="gramStart"/>
      <w:r w:rsidRPr="00B94A4D">
        <w:rPr>
          <w:sz w:val="28"/>
          <w:szCs w:val="28"/>
        </w:rPr>
        <w:t>построенных</w:t>
      </w:r>
      <w:proofErr w:type="gramEnd"/>
      <w:r w:rsidRPr="00B94A4D">
        <w:rPr>
          <w:sz w:val="28"/>
          <w:szCs w:val="28"/>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sz w:val="28"/>
          <w:szCs w:val="28"/>
        </w:rPr>
        <w:t>.........................</w:t>
      </w:r>
      <w:r w:rsidRPr="00B94A4D">
        <w:rPr>
          <w:sz w:val="28"/>
          <w:szCs w:val="28"/>
        </w:rPr>
        <w:t>......36</w:t>
      </w:r>
    </w:p>
    <w:p w:rsidR="00B94A4D" w:rsidRDefault="00B94A4D" w:rsidP="00B94A4D">
      <w:pPr>
        <w:tabs>
          <w:tab w:val="left" w:pos="3975"/>
        </w:tabs>
        <w:rPr>
          <w:sz w:val="28"/>
          <w:szCs w:val="28"/>
        </w:rPr>
      </w:pPr>
      <w:r w:rsidRPr="00B94A4D">
        <w:rPr>
          <w:sz w:val="28"/>
          <w:szCs w:val="28"/>
        </w:rPr>
        <w:t xml:space="preserve"> </w:t>
      </w:r>
      <w:r>
        <w:rPr>
          <w:sz w:val="28"/>
          <w:szCs w:val="28"/>
        </w:rPr>
        <w:t xml:space="preserve">      </w:t>
      </w:r>
      <w:r w:rsidRPr="00B94A4D">
        <w:rPr>
          <w:sz w:val="28"/>
          <w:szCs w:val="28"/>
        </w:rPr>
        <w:t>Приложение №6. Состав, последовательность и сроки выполнения административной услуги...................................................................................................</w:t>
      </w:r>
      <w:r>
        <w:rPr>
          <w:sz w:val="28"/>
          <w:szCs w:val="28"/>
        </w:rPr>
        <w:t>..</w:t>
      </w:r>
      <w:r w:rsidRPr="00B94A4D">
        <w:rPr>
          <w:sz w:val="28"/>
          <w:szCs w:val="28"/>
        </w:rPr>
        <w:t>................ 37</w:t>
      </w: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Default="00DB64F1" w:rsidP="00B94A4D">
      <w:pPr>
        <w:tabs>
          <w:tab w:val="left" w:pos="3975"/>
        </w:tabs>
        <w:rPr>
          <w:sz w:val="28"/>
          <w:szCs w:val="28"/>
        </w:rPr>
      </w:pPr>
    </w:p>
    <w:p w:rsidR="00DB64F1" w:rsidRPr="00DB64F1" w:rsidRDefault="00DB64F1" w:rsidP="00DB64F1">
      <w:pPr>
        <w:tabs>
          <w:tab w:val="left" w:pos="3975"/>
        </w:tabs>
        <w:jc w:val="center"/>
        <w:rPr>
          <w:b/>
          <w:sz w:val="28"/>
          <w:szCs w:val="28"/>
        </w:rPr>
      </w:pPr>
      <w:r w:rsidRPr="00DB64F1">
        <w:rPr>
          <w:b/>
          <w:sz w:val="28"/>
          <w:szCs w:val="28"/>
        </w:rPr>
        <w:lastRenderedPageBreak/>
        <w:t>Раздел I. Общие положения</w:t>
      </w:r>
    </w:p>
    <w:p w:rsidR="00DB64F1" w:rsidRDefault="00DB64F1" w:rsidP="00DB64F1">
      <w:pPr>
        <w:tabs>
          <w:tab w:val="left" w:pos="3975"/>
        </w:tabs>
        <w:jc w:val="center"/>
        <w:rPr>
          <w:sz w:val="28"/>
          <w:szCs w:val="28"/>
        </w:rPr>
      </w:pPr>
    </w:p>
    <w:p w:rsidR="00DB64F1" w:rsidRDefault="00DB64F1" w:rsidP="00DB64F1">
      <w:pPr>
        <w:tabs>
          <w:tab w:val="left" w:pos="3975"/>
        </w:tabs>
        <w:jc w:val="center"/>
        <w:rPr>
          <w:sz w:val="28"/>
          <w:szCs w:val="28"/>
        </w:rPr>
      </w:pPr>
      <w:r w:rsidRPr="00DB64F1">
        <w:rPr>
          <w:sz w:val="28"/>
          <w:szCs w:val="28"/>
        </w:rPr>
        <w:t>Предмет регулирования Административного регламента</w:t>
      </w:r>
    </w:p>
    <w:p w:rsidR="00DB64F1" w:rsidRDefault="00DB64F1" w:rsidP="00DB64F1">
      <w:pPr>
        <w:tabs>
          <w:tab w:val="left" w:pos="3975"/>
        </w:tabs>
        <w:jc w:val="both"/>
        <w:rPr>
          <w:sz w:val="28"/>
          <w:szCs w:val="28"/>
        </w:rPr>
      </w:pPr>
      <w:r>
        <w:rPr>
          <w:sz w:val="28"/>
          <w:szCs w:val="28"/>
        </w:rPr>
        <w:t xml:space="preserve">         </w:t>
      </w:r>
      <w:r w:rsidRPr="00DB64F1">
        <w:rPr>
          <w:sz w:val="28"/>
          <w:szCs w:val="28"/>
        </w:rPr>
        <w:t xml:space="preserve">1.1. </w:t>
      </w:r>
      <w:proofErr w:type="gramStart"/>
      <w:r w:rsidRPr="00DB64F1">
        <w:rPr>
          <w:sz w:val="28"/>
          <w:szCs w:val="28"/>
        </w:rPr>
        <w:t>Административный регламент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proofErr w:type="gramEnd"/>
      <w:r w:rsidRPr="00DB64F1">
        <w:rPr>
          <w:sz w:val="28"/>
          <w:szCs w:val="28"/>
        </w:rPr>
        <w:t xml:space="preserve"> градостроительной деятельности)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w:t>
      </w:r>
      <w:r>
        <w:rPr>
          <w:sz w:val="28"/>
          <w:szCs w:val="28"/>
        </w:rPr>
        <w:t xml:space="preserve">ципальной услуги Администрацией </w:t>
      </w:r>
      <w:proofErr w:type="spellStart"/>
      <w:r w:rsidRPr="00DB64F1">
        <w:rPr>
          <w:sz w:val="28"/>
          <w:szCs w:val="28"/>
        </w:rPr>
        <w:t>Ю</w:t>
      </w:r>
      <w:r>
        <w:rPr>
          <w:sz w:val="28"/>
          <w:szCs w:val="28"/>
        </w:rPr>
        <w:t>рюзанского</w:t>
      </w:r>
      <w:proofErr w:type="spellEnd"/>
      <w:r>
        <w:rPr>
          <w:sz w:val="28"/>
          <w:szCs w:val="28"/>
        </w:rPr>
        <w:t xml:space="preserve"> городского поселения</w:t>
      </w:r>
      <w:r w:rsidRPr="00DB64F1">
        <w:rPr>
          <w:sz w:val="28"/>
          <w:szCs w:val="28"/>
        </w:rPr>
        <w:t xml:space="preserve"> (далее - Уполномоченный орган).</w:t>
      </w:r>
    </w:p>
    <w:p w:rsidR="00DB64F1" w:rsidRDefault="00DB64F1" w:rsidP="00DB64F1">
      <w:pPr>
        <w:tabs>
          <w:tab w:val="left" w:pos="3975"/>
        </w:tabs>
        <w:jc w:val="both"/>
        <w:rPr>
          <w:sz w:val="28"/>
          <w:szCs w:val="28"/>
        </w:rPr>
      </w:pPr>
    </w:p>
    <w:p w:rsidR="00DB64F1" w:rsidRPr="00DB64F1" w:rsidRDefault="00DB64F1" w:rsidP="00DB64F1">
      <w:pPr>
        <w:jc w:val="center"/>
        <w:rPr>
          <w:b/>
          <w:sz w:val="28"/>
          <w:szCs w:val="28"/>
        </w:rPr>
      </w:pPr>
      <w:r w:rsidRPr="00DB64F1">
        <w:rPr>
          <w:b/>
          <w:sz w:val="28"/>
          <w:szCs w:val="28"/>
        </w:rPr>
        <w:t xml:space="preserve">Круг Заявителей </w:t>
      </w:r>
    </w:p>
    <w:p w:rsidR="00DB64F1" w:rsidRDefault="00DB64F1" w:rsidP="00DB64F1">
      <w:pPr>
        <w:jc w:val="both"/>
        <w:rPr>
          <w:sz w:val="28"/>
          <w:szCs w:val="28"/>
        </w:rPr>
      </w:pPr>
      <w:r>
        <w:rPr>
          <w:sz w:val="28"/>
          <w:szCs w:val="28"/>
        </w:rPr>
        <w:t xml:space="preserve">    </w:t>
      </w:r>
      <w:r w:rsidRPr="00DB64F1">
        <w:rPr>
          <w:sz w:val="28"/>
          <w:szCs w:val="28"/>
        </w:rPr>
        <w:t xml:space="preserve">1.2. Заявителями на получение муниципальной услуги являются застройщики (далее - Заявитель). </w:t>
      </w:r>
    </w:p>
    <w:p w:rsidR="00DB64F1" w:rsidRDefault="00DB64F1" w:rsidP="00DB64F1">
      <w:pPr>
        <w:jc w:val="both"/>
        <w:rPr>
          <w:sz w:val="28"/>
          <w:szCs w:val="28"/>
        </w:rPr>
      </w:pPr>
      <w:r>
        <w:rPr>
          <w:sz w:val="28"/>
          <w:szCs w:val="28"/>
        </w:rPr>
        <w:t xml:space="preserve">    </w:t>
      </w:r>
      <w:r w:rsidRPr="00DB64F1">
        <w:rPr>
          <w:sz w:val="28"/>
          <w:szCs w:val="28"/>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DB64F1" w:rsidRDefault="00DB64F1" w:rsidP="00DB64F1">
      <w:pPr>
        <w:jc w:val="center"/>
        <w:rPr>
          <w:sz w:val="28"/>
          <w:szCs w:val="28"/>
        </w:rPr>
      </w:pPr>
    </w:p>
    <w:p w:rsidR="00DB64F1" w:rsidRPr="00DB64F1" w:rsidRDefault="00DB64F1" w:rsidP="00DB64F1">
      <w:pPr>
        <w:jc w:val="center"/>
        <w:rPr>
          <w:b/>
          <w:sz w:val="28"/>
          <w:szCs w:val="28"/>
        </w:rPr>
      </w:pPr>
      <w:r w:rsidRPr="00DB64F1">
        <w:rPr>
          <w:b/>
          <w:sz w:val="28"/>
          <w:szCs w:val="28"/>
        </w:rPr>
        <w:t>Требования к порядку информирования о предоставлении муниципальной услуги</w:t>
      </w:r>
    </w:p>
    <w:p w:rsidR="00DB64F1" w:rsidRDefault="00DB64F1" w:rsidP="00DB64F1">
      <w:pPr>
        <w:jc w:val="both"/>
        <w:rPr>
          <w:sz w:val="28"/>
          <w:szCs w:val="28"/>
        </w:rPr>
      </w:pPr>
      <w:r>
        <w:rPr>
          <w:sz w:val="28"/>
          <w:szCs w:val="28"/>
        </w:rPr>
        <w:t xml:space="preserve">   </w:t>
      </w:r>
      <w:r w:rsidRPr="00DB64F1">
        <w:rPr>
          <w:sz w:val="28"/>
          <w:szCs w:val="28"/>
        </w:rPr>
        <w:t>1.4. Информирование о порядке предоставления муниципальной услуги</w:t>
      </w:r>
      <w:r w:rsidRPr="00DB64F1">
        <w:t xml:space="preserve"> </w:t>
      </w:r>
      <w:r w:rsidRPr="00DB64F1">
        <w:rPr>
          <w:sz w:val="28"/>
          <w:szCs w:val="28"/>
        </w:rPr>
        <w:t>осуществляется:</w:t>
      </w:r>
    </w:p>
    <w:p w:rsidR="00DB64F1" w:rsidRDefault="00DB64F1" w:rsidP="00DB64F1">
      <w:pPr>
        <w:jc w:val="both"/>
        <w:rPr>
          <w:sz w:val="28"/>
          <w:szCs w:val="28"/>
        </w:rPr>
      </w:pPr>
      <w:r>
        <w:rPr>
          <w:sz w:val="28"/>
          <w:szCs w:val="28"/>
        </w:rPr>
        <w:t xml:space="preserve">    </w:t>
      </w:r>
      <w:r w:rsidRPr="00DB64F1">
        <w:rPr>
          <w:sz w:val="28"/>
          <w:szCs w:val="28"/>
        </w:rPr>
        <w:t xml:space="preserve">1)непосредственно при личном приеме заявителя в Администрации </w:t>
      </w:r>
      <w:proofErr w:type="spellStart"/>
      <w:r>
        <w:rPr>
          <w:sz w:val="28"/>
          <w:szCs w:val="28"/>
        </w:rPr>
        <w:t>Юрюзанского</w:t>
      </w:r>
      <w:proofErr w:type="spellEnd"/>
      <w:r>
        <w:rPr>
          <w:sz w:val="28"/>
          <w:szCs w:val="28"/>
        </w:rPr>
        <w:t xml:space="preserve"> городского поселения</w:t>
      </w:r>
      <w:r w:rsidRPr="00DB64F1">
        <w:rPr>
          <w:sz w:val="28"/>
          <w:szCs w:val="28"/>
        </w:rPr>
        <w:t xml:space="preserve"> предоставляющего муниципальную услугу (далее - Уполномоченный орган) по адресу: 4561</w:t>
      </w:r>
      <w:r>
        <w:rPr>
          <w:sz w:val="28"/>
          <w:szCs w:val="28"/>
        </w:rPr>
        <w:t>2</w:t>
      </w:r>
      <w:r w:rsidRPr="00DB64F1">
        <w:rPr>
          <w:sz w:val="28"/>
          <w:szCs w:val="28"/>
        </w:rPr>
        <w:t xml:space="preserve">0, г. </w:t>
      </w:r>
      <w:r>
        <w:rPr>
          <w:sz w:val="28"/>
          <w:szCs w:val="28"/>
        </w:rPr>
        <w:t>Юрюзань</w:t>
      </w:r>
      <w:r w:rsidRPr="00DB64F1">
        <w:rPr>
          <w:sz w:val="28"/>
          <w:szCs w:val="28"/>
        </w:rPr>
        <w:t xml:space="preserve">, ул. </w:t>
      </w:r>
      <w:r>
        <w:rPr>
          <w:sz w:val="28"/>
          <w:szCs w:val="28"/>
        </w:rPr>
        <w:t>Зайцева</w:t>
      </w:r>
      <w:r w:rsidRPr="00DB64F1">
        <w:rPr>
          <w:sz w:val="28"/>
          <w:szCs w:val="28"/>
        </w:rPr>
        <w:t xml:space="preserve">, </w:t>
      </w:r>
      <w:r>
        <w:rPr>
          <w:sz w:val="28"/>
          <w:szCs w:val="28"/>
        </w:rPr>
        <w:t>9б</w:t>
      </w:r>
      <w:r w:rsidRPr="00DB64F1">
        <w:rPr>
          <w:sz w:val="28"/>
          <w:szCs w:val="28"/>
        </w:rPr>
        <w:t xml:space="preserve">, </w:t>
      </w:r>
      <w:proofErr w:type="spellStart"/>
      <w:r w:rsidRPr="00DB64F1">
        <w:rPr>
          <w:sz w:val="28"/>
          <w:szCs w:val="28"/>
        </w:rPr>
        <w:t>каб</w:t>
      </w:r>
      <w:proofErr w:type="spellEnd"/>
      <w:r w:rsidRPr="00DB64F1">
        <w:rPr>
          <w:sz w:val="28"/>
          <w:szCs w:val="28"/>
        </w:rPr>
        <w:t xml:space="preserve">. </w:t>
      </w:r>
      <w:r>
        <w:rPr>
          <w:sz w:val="28"/>
          <w:szCs w:val="28"/>
        </w:rPr>
        <w:t>1</w:t>
      </w:r>
      <w:r w:rsidRPr="00DB64F1">
        <w:rPr>
          <w:sz w:val="28"/>
          <w:szCs w:val="28"/>
        </w:rPr>
        <w:t xml:space="preserve">, 2, график работы: Понедельник - пятница с 8-00 до 17-00 (обед с 12-00 до 13-00) </w:t>
      </w:r>
    </w:p>
    <w:p w:rsidR="00DB64F1" w:rsidRDefault="00DB64F1" w:rsidP="00DB64F1">
      <w:pPr>
        <w:jc w:val="both"/>
        <w:rPr>
          <w:sz w:val="28"/>
          <w:szCs w:val="28"/>
        </w:rPr>
      </w:pPr>
      <w:r>
        <w:rPr>
          <w:sz w:val="28"/>
          <w:szCs w:val="28"/>
        </w:rPr>
        <w:t xml:space="preserve">    </w:t>
      </w:r>
      <w:r w:rsidRPr="00DB64F1">
        <w:rPr>
          <w:sz w:val="28"/>
          <w:szCs w:val="28"/>
        </w:rPr>
        <w:t xml:space="preserve">1.5. </w:t>
      </w:r>
      <w:proofErr w:type="gramStart"/>
      <w:r w:rsidRPr="00DB64F1">
        <w:rPr>
          <w:sz w:val="28"/>
          <w:szCs w:val="28"/>
        </w:rPr>
        <w:t>Информирование осуществляется по вопросам, касающимся: 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адресов Уполномоченного органа и многофункциональных центров, обращение в которые необходимо для предоставления муниципальной услуги; справочной информации о работе Уполномоченного органа (структурных подразделений Уполномоченного органа); документов, необходимых для предоставления муниципальной услуги;</w:t>
      </w:r>
      <w:proofErr w:type="gramEnd"/>
      <w:r w:rsidRPr="00DB64F1">
        <w:rPr>
          <w:sz w:val="28"/>
          <w:szCs w:val="28"/>
        </w:rPr>
        <w:t xml:space="preserve"> порядка и сроков предоставления государственной муниципальной </w:t>
      </w:r>
      <w:r w:rsidRPr="00DB64F1">
        <w:rPr>
          <w:sz w:val="28"/>
          <w:szCs w:val="28"/>
        </w:rPr>
        <w:lastRenderedPageBreak/>
        <w:t xml:space="preserve">услуги; порядка получения сведений о ходе рассмотрения уведомления об окончании строительства и о результатах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DB64F1" w:rsidRDefault="00DB64F1" w:rsidP="00DB64F1">
      <w:pPr>
        <w:jc w:val="both"/>
        <w:rPr>
          <w:sz w:val="28"/>
          <w:szCs w:val="28"/>
        </w:rPr>
      </w:pPr>
      <w:r>
        <w:rPr>
          <w:sz w:val="28"/>
          <w:szCs w:val="28"/>
        </w:rPr>
        <w:t xml:space="preserve">    </w:t>
      </w:r>
      <w:r w:rsidRPr="00DB64F1">
        <w:rPr>
          <w:sz w:val="28"/>
          <w:szCs w:val="28"/>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DB64F1">
        <w:rPr>
          <w:sz w:val="28"/>
          <w:szCs w:val="28"/>
        </w:rPr>
        <w:t>обратившихся</w:t>
      </w:r>
      <w:proofErr w:type="gramEnd"/>
      <w:r w:rsidRPr="00DB64F1">
        <w:rPr>
          <w:sz w:val="28"/>
          <w:szCs w:val="28"/>
        </w:rPr>
        <w:t xml:space="preserve"> по интересующим вопросам.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sz w:val="28"/>
          <w:szCs w:val="28"/>
        </w:rPr>
        <w:t>.</w:t>
      </w:r>
      <w:r w:rsidRPr="00DB64F1">
        <w:rPr>
          <w:sz w:val="28"/>
          <w:szCs w:val="28"/>
        </w:rPr>
        <w:t xml:space="preserve"> 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w:t>
      </w:r>
    </w:p>
    <w:p w:rsidR="00DB64F1" w:rsidRDefault="00DB64F1" w:rsidP="00DB64F1">
      <w:pPr>
        <w:jc w:val="both"/>
        <w:rPr>
          <w:sz w:val="28"/>
          <w:szCs w:val="28"/>
        </w:rPr>
      </w:pPr>
      <w:r w:rsidRPr="00DB64F1">
        <w:rPr>
          <w:sz w:val="28"/>
          <w:szCs w:val="28"/>
        </w:rPr>
        <w:t xml:space="preserve">Информирование осуществляется в соответствии с графиком приема граждан. </w:t>
      </w:r>
    </w:p>
    <w:p w:rsidR="00DB64F1" w:rsidRDefault="00DB64F1" w:rsidP="00DB64F1">
      <w:pPr>
        <w:jc w:val="both"/>
        <w:rPr>
          <w:sz w:val="28"/>
          <w:szCs w:val="28"/>
        </w:rPr>
      </w:pPr>
      <w:r>
        <w:rPr>
          <w:sz w:val="28"/>
          <w:szCs w:val="28"/>
        </w:rPr>
        <w:t xml:space="preserve">    </w:t>
      </w:r>
      <w:r w:rsidRPr="00DB64F1">
        <w:rPr>
          <w:sz w:val="28"/>
          <w:szCs w:val="28"/>
        </w:rPr>
        <w:t xml:space="preserve">1.7. </w:t>
      </w:r>
      <w:proofErr w:type="gramStart"/>
      <w:r w:rsidRPr="00DB64F1">
        <w:rPr>
          <w:sz w:val="28"/>
          <w:szCs w:val="28"/>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 ФЗ).</w:t>
      </w:r>
      <w:proofErr w:type="gramEnd"/>
    </w:p>
    <w:p w:rsidR="00DB64F1" w:rsidRDefault="00DB64F1" w:rsidP="00DB64F1">
      <w:pPr>
        <w:jc w:val="both"/>
        <w:rPr>
          <w:sz w:val="28"/>
          <w:szCs w:val="28"/>
        </w:rPr>
      </w:pPr>
      <w:r>
        <w:rPr>
          <w:sz w:val="28"/>
          <w:szCs w:val="28"/>
        </w:rPr>
        <w:t xml:space="preserve">   </w:t>
      </w:r>
      <w:r w:rsidRPr="00DB64F1">
        <w:rPr>
          <w:sz w:val="28"/>
          <w:szCs w:val="28"/>
        </w:rPr>
        <w:t xml:space="preserve"> 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roofErr w:type="gramStart"/>
      <w:r w:rsidRPr="00DB64F1">
        <w:rPr>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DB64F1">
        <w:rPr>
          <w:sz w:val="28"/>
          <w:szCs w:val="28"/>
        </w:rPr>
        <w:lastRenderedPageBreak/>
        <w:t xml:space="preserve">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DB64F1" w:rsidRDefault="00DB64F1" w:rsidP="00DB64F1">
      <w:pPr>
        <w:jc w:val="both"/>
        <w:rPr>
          <w:sz w:val="28"/>
          <w:szCs w:val="28"/>
        </w:rPr>
      </w:pPr>
      <w:r>
        <w:rPr>
          <w:sz w:val="28"/>
          <w:szCs w:val="28"/>
        </w:rPr>
        <w:t xml:space="preserve">     </w:t>
      </w:r>
      <w:r w:rsidRPr="00DB64F1">
        <w:rPr>
          <w:sz w:val="28"/>
          <w:szCs w:val="28"/>
        </w:rPr>
        <w:t xml:space="preserve">1.9. </w:t>
      </w:r>
      <w:proofErr w:type="gramStart"/>
      <w:r w:rsidRPr="00DB64F1">
        <w:rPr>
          <w:sz w:val="28"/>
          <w:szCs w:val="28"/>
        </w:rPr>
        <w:t xml:space="preserve">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 </w:t>
      </w:r>
      <w:proofErr w:type="spellStart"/>
      <w:r w:rsidRPr="00DB64F1">
        <w:rPr>
          <w:sz w:val="28"/>
          <w:szCs w:val="28"/>
        </w:rPr>
        <w:t>o</w:t>
      </w:r>
      <w:proofErr w:type="spellEnd"/>
      <w:r w:rsidRPr="00DB64F1">
        <w:rPr>
          <w:sz w:val="28"/>
          <w:szCs w:val="28"/>
        </w:rPr>
        <w:t xml:space="preserve">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справочные телефоны структурных подразделений Уполномоченного органа, ответственных за предоставление муниципальной услуги, в том числе номер </w:t>
      </w:r>
      <w:proofErr w:type="spellStart"/>
      <w:r w:rsidRPr="00DB64F1">
        <w:rPr>
          <w:sz w:val="28"/>
          <w:szCs w:val="28"/>
        </w:rPr>
        <w:t>телефона-автоинформатора</w:t>
      </w:r>
      <w:proofErr w:type="spellEnd"/>
      <w:r w:rsidRPr="00DB64F1">
        <w:rPr>
          <w:sz w:val="28"/>
          <w:szCs w:val="28"/>
        </w:rPr>
        <w:t xml:space="preserve"> (при наличии);</w:t>
      </w:r>
      <w:proofErr w:type="gramEnd"/>
      <w:r w:rsidRPr="00DB64F1">
        <w:rPr>
          <w:sz w:val="28"/>
          <w:szCs w:val="28"/>
        </w:rPr>
        <w:t xml:space="preserve"> адрес официального сайта, а также электронной почты и (или) формы обратной связи Уполномоченного органа в сети «Интернет». </w:t>
      </w:r>
    </w:p>
    <w:p w:rsidR="00DB64F1" w:rsidRDefault="00DB64F1" w:rsidP="00DB64F1">
      <w:pPr>
        <w:jc w:val="both"/>
        <w:rPr>
          <w:sz w:val="28"/>
          <w:szCs w:val="28"/>
        </w:rPr>
      </w:pPr>
      <w:r>
        <w:rPr>
          <w:sz w:val="28"/>
          <w:szCs w:val="28"/>
        </w:rPr>
        <w:t xml:space="preserve">     </w:t>
      </w:r>
      <w:r w:rsidRPr="00DB64F1">
        <w:rPr>
          <w:sz w:val="28"/>
          <w:szCs w:val="28"/>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r>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r>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1.12. Информация о ходе рассмотрения уведомления об окончании строительства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DB64F1" w:rsidRDefault="00DB64F1" w:rsidP="00DB64F1">
      <w:pPr>
        <w:jc w:val="center"/>
        <w:rPr>
          <w:sz w:val="28"/>
          <w:szCs w:val="28"/>
        </w:rPr>
      </w:pPr>
    </w:p>
    <w:p w:rsidR="00DB64F1" w:rsidRPr="00DB64F1" w:rsidRDefault="00DB64F1" w:rsidP="00DB64F1">
      <w:pPr>
        <w:jc w:val="center"/>
        <w:rPr>
          <w:b/>
          <w:sz w:val="28"/>
          <w:szCs w:val="28"/>
        </w:rPr>
      </w:pPr>
      <w:r w:rsidRPr="00DB64F1">
        <w:rPr>
          <w:b/>
          <w:sz w:val="28"/>
          <w:szCs w:val="28"/>
        </w:rPr>
        <w:t>Раздел II. Стандарт предоставления муниципальной услуги</w:t>
      </w:r>
    </w:p>
    <w:p w:rsidR="00DB64F1" w:rsidRPr="00DB64F1" w:rsidRDefault="00DB64F1" w:rsidP="00DB64F1">
      <w:pPr>
        <w:jc w:val="center"/>
        <w:rPr>
          <w:b/>
          <w:sz w:val="28"/>
          <w:szCs w:val="28"/>
        </w:rPr>
      </w:pPr>
      <w:r w:rsidRPr="00DB64F1">
        <w:rPr>
          <w:b/>
          <w:sz w:val="28"/>
          <w:szCs w:val="28"/>
        </w:rPr>
        <w:t xml:space="preserve"> Наименование муниципальной услуги</w:t>
      </w:r>
    </w:p>
    <w:p w:rsidR="00DB64F1" w:rsidRDefault="00DB64F1" w:rsidP="00DB64F1">
      <w:pPr>
        <w:jc w:val="both"/>
        <w:rPr>
          <w:sz w:val="28"/>
          <w:szCs w:val="28"/>
        </w:rPr>
      </w:pPr>
      <w:r>
        <w:rPr>
          <w:sz w:val="28"/>
          <w:szCs w:val="28"/>
        </w:rPr>
        <w:t xml:space="preserve">    </w:t>
      </w:r>
      <w:r w:rsidRPr="00DB64F1">
        <w:rPr>
          <w:sz w:val="28"/>
          <w:szCs w:val="28"/>
        </w:rPr>
        <w:t xml:space="preserve"> 2.1. Наименование муниципальной услуги - "Направление уведомления о соответствии </w:t>
      </w:r>
      <w:proofErr w:type="gramStart"/>
      <w:r w:rsidRPr="00DB64F1">
        <w:rPr>
          <w:sz w:val="28"/>
          <w:szCs w:val="28"/>
        </w:rPr>
        <w:t>построенных</w:t>
      </w:r>
      <w:proofErr w:type="gramEnd"/>
      <w:r w:rsidRPr="00DB64F1">
        <w:rPr>
          <w:sz w:val="28"/>
          <w:szCs w:val="28"/>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56294" w:rsidRDefault="00256294" w:rsidP="00256294">
      <w:pPr>
        <w:rPr>
          <w:sz w:val="28"/>
          <w:szCs w:val="28"/>
        </w:rPr>
      </w:pPr>
    </w:p>
    <w:p w:rsidR="00DB64F1" w:rsidRPr="00DB64F1" w:rsidRDefault="00DB64F1" w:rsidP="00256294">
      <w:pPr>
        <w:jc w:val="center"/>
        <w:rPr>
          <w:b/>
          <w:sz w:val="28"/>
          <w:szCs w:val="28"/>
        </w:rPr>
      </w:pPr>
      <w:r w:rsidRPr="00DB64F1">
        <w:rPr>
          <w:b/>
          <w:sz w:val="28"/>
          <w:szCs w:val="28"/>
        </w:rPr>
        <w:t>Наименование органа местного самоуправления, предоставляющего муниципальную услугу</w:t>
      </w:r>
    </w:p>
    <w:p w:rsidR="00DB64F1" w:rsidRDefault="00DB64F1" w:rsidP="00DB64F1">
      <w:pPr>
        <w:jc w:val="both"/>
        <w:rPr>
          <w:sz w:val="28"/>
          <w:szCs w:val="28"/>
        </w:rPr>
      </w:pPr>
      <w:r w:rsidRPr="00DB64F1">
        <w:rPr>
          <w:sz w:val="28"/>
          <w:szCs w:val="28"/>
        </w:rPr>
        <w:t xml:space="preserve">Муниципальная услуга предоставляется Уполномоченным органом. Орган Администрации </w:t>
      </w:r>
      <w:proofErr w:type="spellStart"/>
      <w:r>
        <w:rPr>
          <w:sz w:val="28"/>
          <w:szCs w:val="28"/>
        </w:rPr>
        <w:t>Юрюзанского</w:t>
      </w:r>
      <w:proofErr w:type="spellEnd"/>
      <w:r>
        <w:rPr>
          <w:sz w:val="28"/>
          <w:szCs w:val="28"/>
        </w:rPr>
        <w:t xml:space="preserve"> городского поселения</w:t>
      </w:r>
      <w:r w:rsidRPr="00DB64F1">
        <w:rPr>
          <w:sz w:val="28"/>
          <w:szCs w:val="28"/>
        </w:rPr>
        <w:t xml:space="preserve">, ответственный за </w:t>
      </w:r>
      <w:r w:rsidRPr="00DB64F1">
        <w:rPr>
          <w:sz w:val="28"/>
          <w:szCs w:val="28"/>
        </w:rPr>
        <w:lastRenderedPageBreak/>
        <w:t xml:space="preserve">предоставление муниципальной услуги </w:t>
      </w:r>
      <w:r>
        <w:rPr>
          <w:sz w:val="28"/>
          <w:szCs w:val="28"/>
        </w:rPr>
        <w:t>инженерно технический отдел</w:t>
      </w:r>
      <w:r w:rsidRPr="00DB64F1">
        <w:rPr>
          <w:sz w:val="28"/>
          <w:szCs w:val="28"/>
        </w:rPr>
        <w:t xml:space="preserve"> Администрации </w:t>
      </w:r>
      <w:proofErr w:type="spellStart"/>
      <w:r>
        <w:rPr>
          <w:sz w:val="28"/>
          <w:szCs w:val="28"/>
        </w:rPr>
        <w:t>Юрюзанского</w:t>
      </w:r>
      <w:proofErr w:type="spellEnd"/>
      <w:r>
        <w:rPr>
          <w:sz w:val="28"/>
          <w:szCs w:val="28"/>
        </w:rPr>
        <w:t xml:space="preserve"> городского поселения</w:t>
      </w:r>
      <w:r w:rsidRPr="00DB64F1">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2.2. Состав заявителей.</w:t>
      </w:r>
    </w:p>
    <w:p w:rsidR="00DB64F1" w:rsidRDefault="00DB64F1" w:rsidP="00DB64F1">
      <w:pPr>
        <w:jc w:val="both"/>
        <w:rPr>
          <w:sz w:val="28"/>
          <w:szCs w:val="28"/>
        </w:rPr>
      </w:pPr>
      <w:r>
        <w:rPr>
          <w:sz w:val="28"/>
          <w:szCs w:val="28"/>
        </w:rPr>
        <w:t xml:space="preserve">    </w:t>
      </w:r>
      <w:r w:rsidRPr="00DB64F1">
        <w:rPr>
          <w:sz w:val="28"/>
          <w:szCs w:val="28"/>
        </w:rPr>
        <w:t xml:space="preserve"> Заявителями при обращении за получением услуги являются застройщики. </w:t>
      </w:r>
    </w:p>
    <w:p w:rsidR="00DB64F1" w:rsidRDefault="00DB64F1" w:rsidP="00DB64F1">
      <w:pPr>
        <w:jc w:val="both"/>
        <w:rPr>
          <w:sz w:val="28"/>
          <w:szCs w:val="28"/>
        </w:rPr>
      </w:pPr>
      <w:r>
        <w:rPr>
          <w:sz w:val="28"/>
          <w:szCs w:val="28"/>
        </w:rPr>
        <w:t xml:space="preserve">    </w:t>
      </w:r>
      <w:r w:rsidRPr="00DB64F1">
        <w:rPr>
          <w:sz w:val="28"/>
          <w:szCs w:val="2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256294" w:rsidRDefault="00256294" w:rsidP="00DB64F1">
      <w:pPr>
        <w:jc w:val="center"/>
        <w:rPr>
          <w:b/>
          <w:sz w:val="28"/>
          <w:szCs w:val="28"/>
        </w:rPr>
      </w:pPr>
    </w:p>
    <w:p w:rsidR="00DB64F1" w:rsidRDefault="00DB64F1" w:rsidP="00DB64F1">
      <w:pPr>
        <w:jc w:val="center"/>
        <w:rPr>
          <w:sz w:val="28"/>
          <w:szCs w:val="28"/>
        </w:rPr>
      </w:pPr>
      <w:r>
        <w:rPr>
          <w:b/>
          <w:sz w:val="28"/>
          <w:szCs w:val="28"/>
        </w:rPr>
        <w:t>Нормативные правовые акты</w:t>
      </w:r>
      <w:r w:rsidRPr="00DB64F1">
        <w:rPr>
          <w:b/>
          <w:sz w:val="28"/>
          <w:szCs w:val="28"/>
        </w:rPr>
        <w:t>, регулирующие предоставление муниципальной услуги</w:t>
      </w:r>
      <w:r w:rsidRPr="00DB64F1">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2.3. Перечень нормативных правовых актов, регулирующих предоставление муниципальной услуги: </w:t>
      </w:r>
    </w:p>
    <w:p w:rsidR="00DB64F1" w:rsidRDefault="00DB64F1" w:rsidP="00DB64F1">
      <w:pPr>
        <w:jc w:val="both"/>
        <w:rPr>
          <w:sz w:val="28"/>
          <w:szCs w:val="28"/>
        </w:rPr>
      </w:pPr>
      <w:r w:rsidRPr="00DB64F1">
        <w:rPr>
          <w:sz w:val="28"/>
          <w:szCs w:val="28"/>
        </w:rPr>
        <w:t xml:space="preserve">- Земельный кодекс Российской Федерации; </w:t>
      </w:r>
    </w:p>
    <w:p w:rsidR="00DB64F1" w:rsidRDefault="00DB64F1" w:rsidP="00DB64F1">
      <w:pPr>
        <w:jc w:val="both"/>
        <w:rPr>
          <w:sz w:val="28"/>
          <w:szCs w:val="28"/>
        </w:rPr>
      </w:pPr>
      <w:r w:rsidRPr="00DB64F1">
        <w:rPr>
          <w:sz w:val="28"/>
          <w:szCs w:val="28"/>
        </w:rPr>
        <w:t xml:space="preserve">- Градостроительный кодекс Российской Федерации; - Федеральный закон от 29.12.2004г. №191-ФЗ «О введении в действие Градостроительного кодекса Российской Федерации»; </w:t>
      </w:r>
    </w:p>
    <w:p w:rsidR="00DB64F1" w:rsidRDefault="00DB64F1" w:rsidP="00DB64F1">
      <w:pPr>
        <w:jc w:val="both"/>
        <w:rPr>
          <w:sz w:val="28"/>
          <w:szCs w:val="28"/>
        </w:rPr>
      </w:pPr>
      <w:r w:rsidRPr="00DB64F1">
        <w:rPr>
          <w:sz w:val="28"/>
          <w:szCs w:val="28"/>
        </w:rPr>
        <w:t xml:space="preserve">- Федеральный закон от 06.10.2003г. № 131-ФЗ «Об общих принципах организации местного самоуправления в Российской Федерации»; </w:t>
      </w:r>
    </w:p>
    <w:p w:rsidR="00DB64F1" w:rsidRDefault="00DB64F1" w:rsidP="00DB64F1">
      <w:pPr>
        <w:jc w:val="both"/>
        <w:rPr>
          <w:sz w:val="28"/>
          <w:szCs w:val="28"/>
        </w:rPr>
      </w:pPr>
      <w:r w:rsidRPr="00DB64F1">
        <w:rPr>
          <w:sz w:val="28"/>
          <w:szCs w:val="28"/>
        </w:rPr>
        <w:t xml:space="preserve">- Федеральный закон от 27.07.2006г. № 152-ФЗ "О персональных данных"; </w:t>
      </w:r>
    </w:p>
    <w:p w:rsidR="00DB64F1" w:rsidRDefault="00DB64F1" w:rsidP="00DB64F1">
      <w:pPr>
        <w:jc w:val="both"/>
        <w:rPr>
          <w:sz w:val="28"/>
          <w:szCs w:val="28"/>
        </w:rPr>
      </w:pPr>
      <w:r w:rsidRPr="00DB64F1">
        <w:rPr>
          <w:sz w:val="28"/>
          <w:szCs w:val="28"/>
        </w:rPr>
        <w:t>- Приказ Министерства строительства и жилищно-коммунального хозяйства Российской Федерации от 19.09.2018 г. № 591/</w:t>
      </w:r>
      <w:proofErr w:type="spellStart"/>
      <w:proofErr w:type="gramStart"/>
      <w:r w:rsidRPr="00DB64F1">
        <w:rPr>
          <w:sz w:val="28"/>
          <w:szCs w:val="28"/>
        </w:rPr>
        <w:t>пр</w:t>
      </w:r>
      <w:proofErr w:type="spellEnd"/>
      <w:proofErr w:type="gramEnd"/>
      <w:r w:rsidRPr="00DB64F1">
        <w:rPr>
          <w:sz w:val="28"/>
          <w:szCs w:val="28"/>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w:t>
      </w:r>
    </w:p>
    <w:p w:rsidR="00DB64F1" w:rsidRDefault="00DB64F1" w:rsidP="00DB64F1">
      <w:pPr>
        <w:jc w:val="both"/>
        <w:rPr>
          <w:sz w:val="28"/>
          <w:szCs w:val="28"/>
        </w:rPr>
      </w:pPr>
      <w:r w:rsidRPr="00DB64F1">
        <w:rPr>
          <w:sz w:val="28"/>
          <w:szCs w:val="28"/>
        </w:rPr>
        <w:t xml:space="preserve">- Постановление Правительства РФ от 26.03.2016 г. № 236 «О требованиях к предоставлению в электронной форме государственных и муниципальных услуг»; </w:t>
      </w:r>
    </w:p>
    <w:p w:rsidR="00DB64F1" w:rsidRDefault="00DB64F1" w:rsidP="00DB64F1">
      <w:pPr>
        <w:jc w:val="both"/>
        <w:rPr>
          <w:sz w:val="28"/>
          <w:szCs w:val="28"/>
        </w:rPr>
      </w:pPr>
      <w:r w:rsidRPr="00DB64F1">
        <w:rPr>
          <w:sz w:val="28"/>
          <w:szCs w:val="28"/>
        </w:rPr>
        <w:t>- Федеральный закон от 27.07.2010 г. № 210-ФЗ «Об организации предоставления государственных и муниципальных услуг»;</w:t>
      </w:r>
    </w:p>
    <w:p w:rsidR="00DB64F1" w:rsidRDefault="00DB64F1" w:rsidP="00DB64F1">
      <w:pPr>
        <w:jc w:val="both"/>
        <w:rPr>
          <w:sz w:val="28"/>
          <w:szCs w:val="28"/>
        </w:rPr>
      </w:pPr>
      <w:r w:rsidRPr="00DB64F1">
        <w:rPr>
          <w:sz w:val="28"/>
          <w:szCs w:val="28"/>
        </w:rPr>
        <w:t xml:space="preserve"> -Устав </w:t>
      </w:r>
      <w:proofErr w:type="spellStart"/>
      <w:r>
        <w:rPr>
          <w:sz w:val="28"/>
          <w:szCs w:val="28"/>
        </w:rPr>
        <w:t>Юрюзанского</w:t>
      </w:r>
      <w:proofErr w:type="spellEnd"/>
      <w:r>
        <w:rPr>
          <w:sz w:val="28"/>
          <w:szCs w:val="28"/>
        </w:rPr>
        <w:t xml:space="preserve"> городского поселения</w:t>
      </w:r>
      <w:r w:rsidRPr="00DB64F1">
        <w:rPr>
          <w:sz w:val="28"/>
          <w:szCs w:val="28"/>
        </w:rPr>
        <w:t xml:space="preserve">; </w:t>
      </w:r>
    </w:p>
    <w:p w:rsidR="00DB64F1" w:rsidRDefault="00DB64F1" w:rsidP="00DB64F1">
      <w:pPr>
        <w:jc w:val="both"/>
        <w:rPr>
          <w:sz w:val="28"/>
          <w:szCs w:val="28"/>
        </w:rPr>
      </w:pPr>
      <w:r w:rsidRPr="00DB64F1">
        <w:rPr>
          <w:sz w:val="28"/>
          <w:szCs w:val="28"/>
        </w:rPr>
        <w:t>- настоящий Административный регламент.</w:t>
      </w:r>
    </w:p>
    <w:p w:rsidR="00DB64F1" w:rsidRDefault="00DB64F1" w:rsidP="00DB64F1">
      <w:pPr>
        <w:jc w:val="both"/>
        <w:rPr>
          <w:sz w:val="28"/>
          <w:szCs w:val="28"/>
        </w:rPr>
      </w:pPr>
    </w:p>
    <w:p w:rsidR="00DB64F1" w:rsidRDefault="00DB64F1" w:rsidP="00DB64F1">
      <w:pPr>
        <w:jc w:val="center"/>
        <w:rPr>
          <w:b/>
          <w:sz w:val="28"/>
          <w:szCs w:val="28"/>
        </w:rPr>
      </w:pPr>
      <w:r w:rsidRPr="00DB64F1">
        <w:rPr>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w:t>
      </w:r>
      <w:r>
        <w:rPr>
          <w:b/>
          <w:sz w:val="28"/>
          <w:szCs w:val="28"/>
        </w:rPr>
        <w:t>й услуги и услуг, которые являю</w:t>
      </w:r>
      <w:r w:rsidRPr="00DB64F1">
        <w:rPr>
          <w:b/>
          <w:sz w:val="28"/>
          <w:szCs w:val="28"/>
        </w:rPr>
        <w:t xml:space="preserve">тся необходимыми и обязательными для предоставления муниципальной услуги, подлежащих представлению заявителем, способы их получения заявителем, </w:t>
      </w:r>
      <w:r w:rsidRPr="00256294">
        <w:rPr>
          <w:b/>
          <w:sz w:val="28"/>
          <w:szCs w:val="28"/>
        </w:rPr>
        <w:t>в том числе в  электронной форме</w:t>
      </w:r>
      <w:r>
        <w:rPr>
          <w:b/>
          <w:sz w:val="28"/>
          <w:szCs w:val="28"/>
        </w:rPr>
        <w:t xml:space="preserve">, </w:t>
      </w:r>
      <w:r w:rsidRPr="00DB64F1">
        <w:rPr>
          <w:b/>
          <w:sz w:val="28"/>
          <w:szCs w:val="28"/>
        </w:rPr>
        <w:t>порядок их представления</w:t>
      </w:r>
    </w:p>
    <w:p w:rsidR="00DB64F1" w:rsidRDefault="00DB64F1" w:rsidP="00DB64F1">
      <w:pPr>
        <w:jc w:val="both"/>
        <w:rPr>
          <w:sz w:val="28"/>
          <w:szCs w:val="28"/>
        </w:rPr>
      </w:pPr>
      <w:r>
        <w:rPr>
          <w:sz w:val="28"/>
          <w:szCs w:val="28"/>
        </w:rPr>
        <w:t xml:space="preserve">      </w:t>
      </w:r>
      <w:r w:rsidRPr="00DB64F1">
        <w:rPr>
          <w:sz w:val="28"/>
          <w:szCs w:val="28"/>
        </w:rPr>
        <w:t>2.4. Заявитель или его представитель представляет в Уполномоченный орган на выдачу разрешений на строительство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w:t>
      </w:r>
      <w:proofErr w:type="gramStart"/>
      <w:r w:rsidRPr="00DB64F1">
        <w:rPr>
          <w:sz w:val="28"/>
          <w:szCs w:val="28"/>
        </w:rPr>
        <w:t>о-</w:t>
      </w:r>
      <w:proofErr w:type="gramEnd"/>
      <w:r w:rsidRPr="00DB64F1">
        <w:rPr>
          <w:sz w:val="28"/>
          <w:szCs w:val="28"/>
        </w:rPr>
        <w:t xml:space="preserve"> правовому </w:t>
      </w:r>
      <w:r w:rsidRPr="00DB64F1">
        <w:rPr>
          <w:sz w:val="28"/>
          <w:szCs w:val="28"/>
        </w:rPr>
        <w:lastRenderedPageBreak/>
        <w:t xml:space="preserve">регулированию в сфере строительства, архитектуры, градостроительства, а также прилагаемые к нему документы, указанные в подпунктах "б" - "е" пункта 2.8 настоящего Административного регламента, одним из следующих способов: </w:t>
      </w:r>
    </w:p>
    <w:p w:rsidR="00DB64F1" w:rsidRDefault="00DB64F1" w:rsidP="00DB64F1">
      <w:pPr>
        <w:jc w:val="both"/>
        <w:rPr>
          <w:sz w:val="28"/>
          <w:szCs w:val="28"/>
        </w:rPr>
      </w:pPr>
      <w:r w:rsidRPr="00D11A28">
        <w:rPr>
          <w:sz w:val="28"/>
          <w:szCs w:val="28"/>
        </w:rPr>
        <w:t xml:space="preserve">    а) в электронной форме</w:t>
      </w:r>
      <w:r w:rsidRPr="00DB64F1">
        <w:rPr>
          <w:sz w:val="28"/>
          <w:szCs w:val="28"/>
        </w:rPr>
        <w:t xml:space="preserve">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w:t>
      </w:r>
    </w:p>
    <w:p w:rsidR="00DB64F1" w:rsidRDefault="00DB64F1" w:rsidP="00DB64F1">
      <w:pPr>
        <w:jc w:val="both"/>
        <w:rPr>
          <w:sz w:val="28"/>
          <w:szCs w:val="28"/>
        </w:rPr>
      </w:pPr>
      <w:r>
        <w:rPr>
          <w:sz w:val="28"/>
          <w:szCs w:val="28"/>
        </w:rPr>
        <w:t xml:space="preserve">       </w:t>
      </w:r>
      <w:proofErr w:type="gramStart"/>
      <w:r w:rsidRPr="00DB64F1">
        <w:rPr>
          <w:sz w:val="28"/>
          <w:szCs w:val="28"/>
        </w:rPr>
        <w:t>В случае направления уведомления об окончании строительства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w:t>
      </w:r>
      <w:proofErr w:type="gramEnd"/>
      <w:r w:rsidRPr="00DB64F1">
        <w:rPr>
          <w:sz w:val="28"/>
          <w:szCs w:val="28"/>
        </w:rPr>
        <w:t xml:space="preserve"> </w:t>
      </w:r>
      <w:proofErr w:type="gramStart"/>
      <w:r w:rsidRPr="00DB64F1">
        <w:rPr>
          <w:sz w:val="28"/>
          <w:szCs w:val="28"/>
        </w:rPr>
        <w:t>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уведомления с использованием интерактивной формы в электронном виде.</w:t>
      </w:r>
      <w:proofErr w:type="gramEnd"/>
      <w:r w:rsidRPr="00DB64F1">
        <w:rPr>
          <w:sz w:val="28"/>
          <w:szCs w:val="28"/>
        </w:rPr>
        <w:t xml:space="preserve"> </w:t>
      </w:r>
      <w:r>
        <w:rPr>
          <w:sz w:val="28"/>
          <w:szCs w:val="28"/>
        </w:rPr>
        <w:t xml:space="preserve">                   </w:t>
      </w:r>
      <w:r w:rsidRPr="00DB64F1">
        <w:rPr>
          <w:sz w:val="28"/>
          <w:szCs w:val="28"/>
        </w:rPr>
        <w:t xml:space="preserve">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w:t>
      </w:r>
      <w:proofErr w:type="gramStart"/>
      <w:r w:rsidRPr="00DB64F1">
        <w:rPr>
          <w:sz w:val="28"/>
          <w:szCs w:val="28"/>
        </w:rPr>
        <w:t>Уведомление об 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w:t>
      </w:r>
      <w:proofErr w:type="gramEnd"/>
      <w:r w:rsidRPr="00DB64F1">
        <w:rPr>
          <w:sz w:val="28"/>
          <w:szCs w:val="28"/>
        </w:rPr>
        <w:t xml:space="preserve"> </w:t>
      </w:r>
      <w:proofErr w:type="gramStart"/>
      <w:r w:rsidRPr="00DB64F1">
        <w:rPr>
          <w:sz w:val="28"/>
          <w:szCs w:val="28"/>
        </w:rPr>
        <w:t>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w:t>
      </w:r>
      <w:proofErr w:type="gramEnd"/>
      <w:r w:rsidRPr="00DB64F1">
        <w:rPr>
          <w:sz w:val="28"/>
          <w:szCs w:val="28"/>
        </w:rPr>
        <w:t xml:space="preserve"> </w:t>
      </w:r>
      <w:proofErr w:type="gramStart"/>
      <w:r w:rsidRPr="00DB64F1">
        <w:rPr>
          <w:sz w:val="28"/>
          <w:szCs w:val="28"/>
        </w:rPr>
        <w:t xml:space="preserve">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w:t>
      </w:r>
      <w:r w:rsidRPr="00DB64F1">
        <w:rPr>
          <w:sz w:val="28"/>
          <w:szCs w:val="28"/>
        </w:rPr>
        <w:lastRenderedPageBreak/>
        <w:t>оказании государственных и муниципальных услуг", в соответствии с</w:t>
      </w:r>
      <w:r>
        <w:rPr>
          <w:sz w:val="28"/>
          <w:szCs w:val="28"/>
        </w:rPr>
        <w:t xml:space="preserve"> </w:t>
      </w:r>
      <w:r w:rsidRPr="00DB64F1">
        <w:rPr>
          <w:sz w:val="28"/>
          <w:szCs w:val="28"/>
        </w:rPr>
        <w: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w:t>
      </w:r>
      <w:proofErr w:type="gramEnd"/>
      <w:r w:rsidRPr="00DB64F1">
        <w:rPr>
          <w:sz w:val="28"/>
          <w:szCs w:val="28"/>
        </w:rPr>
        <w:t xml:space="preserve"> которых допускается при обращении за получением государственных и муниципальных услуг" (</w:t>
      </w:r>
      <w:proofErr w:type="spellStart"/>
      <w:r w:rsidRPr="00DB64F1">
        <w:rPr>
          <w:sz w:val="28"/>
          <w:szCs w:val="28"/>
        </w:rPr>
        <w:t>далее-усиленная</w:t>
      </w:r>
      <w:proofErr w:type="spellEnd"/>
      <w:r w:rsidRPr="00DB64F1">
        <w:rPr>
          <w:sz w:val="28"/>
          <w:szCs w:val="28"/>
        </w:rPr>
        <w:t xml:space="preserve"> неквалифицированная электронная подпись).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DB64F1">
        <w:rPr>
          <w:sz w:val="28"/>
          <w:szCs w:val="28"/>
        </w:rPr>
        <w:t>Правил организации деятельности многофункциональных центров предоставления государственных</w:t>
      </w:r>
      <w:proofErr w:type="gramEnd"/>
      <w:r w:rsidRPr="00DB64F1">
        <w:rPr>
          <w:sz w:val="28"/>
          <w:szCs w:val="28"/>
        </w:rPr>
        <w:t xml:space="preserve"> и муниципальных услуг". </w:t>
      </w:r>
    </w:p>
    <w:p w:rsidR="00DB64F1" w:rsidRDefault="00DB64F1" w:rsidP="00DB64F1">
      <w:pPr>
        <w:jc w:val="both"/>
        <w:rPr>
          <w:sz w:val="28"/>
          <w:szCs w:val="28"/>
        </w:rPr>
      </w:pPr>
      <w:r>
        <w:rPr>
          <w:sz w:val="28"/>
          <w:szCs w:val="28"/>
        </w:rPr>
        <w:t xml:space="preserve">      </w:t>
      </w:r>
      <w:proofErr w:type="gramStart"/>
      <w:r w:rsidRPr="00DB64F1">
        <w:rPr>
          <w:sz w:val="28"/>
          <w:szCs w:val="28"/>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w:t>
      </w:r>
      <w:proofErr w:type="gramEnd"/>
      <w:r w:rsidRPr="00DB64F1">
        <w:rPr>
          <w:sz w:val="28"/>
          <w:szCs w:val="28"/>
        </w:rPr>
        <w:t xml:space="preserve">,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DB64F1" w:rsidRDefault="00DB64F1" w:rsidP="00DB64F1">
      <w:pPr>
        <w:jc w:val="center"/>
      </w:pPr>
      <w:r w:rsidRPr="00DB64F1">
        <w:rPr>
          <w:b/>
          <w:sz w:val="28"/>
          <w:szCs w:val="28"/>
        </w:rPr>
        <w:t>Иные тр</w:t>
      </w:r>
      <w:r w:rsidR="00256294">
        <w:rPr>
          <w:b/>
          <w:sz w:val="28"/>
          <w:szCs w:val="28"/>
        </w:rPr>
        <w:t>ебования, в том числе учитывающ</w:t>
      </w:r>
      <w:r w:rsidRPr="00DB64F1">
        <w:rPr>
          <w:b/>
          <w:sz w:val="28"/>
          <w:szCs w:val="28"/>
        </w:rPr>
        <w:t>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t xml:space="preserve"> </w:t>
      </w:r>
    </w:p>
    <w:p w:rsidR="00DB64F1" w:rsidRPr="00DB64F1" w:rsidRDefault="00DB64F1" w:rsidP="00DB64F1">
      <w:pPr>
        <w:jc w:val="both"/>
        <w:rPr>
          <w:sz w:val="28"/>
          <w:szCs w:val="28"/>
        </w:rPr>
      </w:pPr>
      <w:r>
        <w:rPr>
          <w:sz w:val="28"/>
          <w:szCs w:val="28"/>
        </w:rPr>
        <w:t xml:space="preserve">      </w:t>
      </w:r>
      <w:r w:rsidRPr="00DB64F1">
        <w:rPr>
          <w:sz w:val="28"/>
          <w:szCs w:val="28"/>
        </w:rPr>
        <w:t xml:space="preserve">2.5. Документы, прилагаемые к уведомлению об окончании строительства, представляемые в электронной форме, направляются в следующих форматах:         </w:t>
      </w:r>
    </w:p>
    <w:p w:rsidR="00DB64F1" w:rsidRPr="00DB64F1" w:rsidRDefault="00DB64F1" w:rsidP="00DB64F1">
      <w:pPr>
        <w:jc w:val="both"/>
        <w:rPr>
          <w:sz w:val="28"/>
          <w:szCs w:val="28"/>
        </w:rPr>
      </w:pPr>
      <w:r w:rsidRPr="00DB64F1">
        <w:rPr>
          <w:sz w:val="28"/>
          <w:szCs w:val="28"/>
        </w:rPr>
        <w:t xml:space="preserve">      а) xml-для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DB64F1">
        <w:rPr>
          <w:sz w:val="28"/>
          <w:szCs w:val="28"/>
        </w:rPr>
        <w:t>xml</w:t>
      </w:r>
      <w:proofErr w:type="spellEnd"/>
      <w:r w:rsidRPr="00DB64F1">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б) </w:t>
      </w:r>
      <w:proofErr w:type="spellStart"/>
      <w:r w:rsidRPr="00DB64F1">
        <w:rPr>
          <w:sz w:val="28"/>
          <w:szCs w:val="28"/>
        </w:rPr>
        <w:t>doc</w:t>
      </w:r>
      <w:proofErr w:type="spellEnd"/>
      <w:r w:rsidRPr="00DB64F1">
        <w:rPr>
          <w:sz w:val="28"/>
          <w:szCs w:val="28"/>
        </w:rPr>
        <w:t xml:space="preserve">, </w:t>
      </w:r>
      <w:proofErr w:type="spellStart"/>
      <w:r w:rsidRPr="00DB64F1">
        <w:rPr>
          <w:sz w:val="28"/>
          <w:szCs w:val="28"/>
        </w:rPr>
        <w:t>docx</w:t>
      </w:r>
      <w:proofErr w:type="spellEnd"/>
      <w:r w:rsidRPr="00DB64F1">
        <w:rPr>
          <w:sz w:val="28"/>
          <w:szCs w:val="28"/>
        </w:rPr>
        <w:t xml:space="preserve">, odt-для документов с текстовым содержанием, не включающим формулы; в) </w:t>
      </w:r>
      <w:proofErr w:type="spellStart"/>
      <w:r w:rsidRPr="00DB64F1">
        <w:rPr>
          <w:sz w:val="28"/>
          <w:szCs w:val="28"/>
        </w:rPr>
        <w:t>pdf</w:t>
      </w:r>
      <w:proofErr w:type="spellEnd"/>
      <w:r w:rsidRPr="00DB64F1">
        <w:rPr>
          <w:sz w:val="28"/>
          <w:szCs w:val="28"/>
        </w:rPr>
        <w:t xml:space="preserve">, </w:t>
      </w:r>
      <w:proofErr w:type="spellStart"/>
      <w:r w:rsidRPr="00DB64F1">
        <w:rPr>
          <w:sz w:val="28"/>
          <w:szCs w:val="28"/>
        </w:rPr>
        <w:t>jpg</w:t>
      </w:r>
      <w:proofErr w:type="spellEnd"/>
      <w:r w:rsidRPr="00DB64F1">
        <w:rPr>
          <w:sz w:val="28"/>
          <w:szCs w:val="28"/>
        </w:rPr>
        <w:t xml:space="preserve">, </w:t>
      </w:r>
      <w:proofErr w:type="spellStart"/>
      <w:r w:rsidRPr="00DB64F1">
        <w:rPr>
          <w:sz w:val="28"/>
          <w:szCs w:val="28"/>
        </w:rPr>
        <w:t>jpeg</w:t>
      </w:r>
      <w:proofErr w:type="spellEnd"/>
      <w:r w:rsidRPr="00DB64F1">
        <w:rPr>
          <w:sz w:val="28"/>
          <w:szCs w:val="28"/>
        </w:rPr>
        <w:t xml:space="preserve">, </w:t>
      </w:r>
      <w:proofErr w:type="spellStart"/>
      <w:r w:rsidRPr="00DB64F1">
        <w:rPr>
          <w:sz w:val="28"/>
          <w:szCs w:val="28"/>
        </w:rPr>
        <w:t>png</w:t>
      </w:r>
      <w:proofErr w:type="spellEnd"/>
      <w:r w:rsidRPr="00DB64F1">
        <w:rPr>
          <w:sz w:val="28"/>
          <w:szCs w:val="28"/>
        </w:rPr>
        <w:t xml:space="preserve">, </w:t>
      </w:r>
      <w:proofErr w:type="spellStart"/>
      <w:r w:rsidRPr="00DB64F1">
        <w:rPr>
          <w:sz w:val="28"/>
          <w:szCs w:val="28"/>
        </w:rPr>
        <w:t>bmp</w:t>
      </w:r>
      <w:proofErr w:type="spellEnd"/>
      <w:r w:rsidRPr="00DB64F1">
        <w:rPr>
          <w:sz w:val="28"/>
          <w:szCs w:val="28"/>
        </w:rPr>
        <w:t xml:space="preserve">, </w:t>
      </w:r>
      <w:proofErr w:type="spellStart"/>
      <w:r w:rsidRPr="00DB64F1">
        <w:rPr>
          <w:sz w:val="28"/>
          <w:szCs w:val="28"/>
        </w:rPr>
        <w:t>tiff</w:t>
      </w:r>
      <w:proofErr w:type="spellEnd"/>
      <w:r w:rsidRPr="00DB64F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DB64F1" w:rsidRDefault="00DB64F1" w:rsidP="00DB64F1">
      <w:pPr>
        <w:jc w:val="both"/>
        <w:rPr>
          <w:sz w:val="28"/>
          <w:szCs w:val="28"/>
        </w:rPr>
      </w:pPr>
      <w:r>
        <w:rPr>
          <w:sz w:val="28"/>
          <w:szCs w:val="28"/>
        </w:rPr>
        <w:t xml:space="preserve">    </w:t>
      </w:r>
      <w:r w:rsidRPr="00DB64F1">
        <w:rPr>
          <w:sz w:val="28"/>
          <w:szCs w:val="28"/>
        </w:rPr>
        <w:t xml:space="preserve"> г) </w:t>
      </w:r>
      <w:proofErr w:type="spellStart"/>
      <w:r w:rsidRPr="00DB64F1">
        <w:rPr>
          <w:sz w:val="28"/>
          <w:szCs w:val="28"/>
        </w:rPr>
        <w:t>zip</w:t>
      </w:r>
      <w:proofErr w:type="spellEnd"/>
      <w:r w:rsidRPr="00DB64F1">
        <w:rPr>
          <w:sz w:val="28"/>
          <w:szCs w:val="28"/>
        </w:rPr>
        <w:t xml:space="preserve">, rar-для сжатых документов в один файл; </w:t>
      </w:r>
    </w:p>
    <w:p w:rsidR="00DB64F1" w:rsidRDefault="00DB64F1" w:rsidP="00DB64F1">
      <w:pPr>
        <w:jc w:val="both"/>
        <w:rPr>
          <w:sz w:val="28"/>
          <w:szCs w:val="28"/>
        </w:rPr>
      </w:pPr>
      <w:r>
        <w:rPr>
          <w:sz w:val="28"/>
          <w:szCs w:val="28"/>
        </w:rPr>
        <w:t xml:space="preserve">    </w:t>
      </w:r>
      <w:r w:rsidRPr="00DB64F1">
        <w:rPr>
          <w:sz w:val="28"/>
          <w:szCs w:val="28"/>
        </w:rPr>
        <w:t xml:space="preserve"> </w:t>
      </w:r>
      <w:proofErr w:type="spellStart"/>
      <w:r w:rsidRPr="00DB64F1">
        <w:rPr>
          <w:sz w:val="28"/>
          <w:szCs w:val="28"/>
        </w:rPr>
        <w:t>д</w:t>
      </w:r>
      <w:proofErr w:type="spellEnd"/>
      <w:r w:rsidRPr="00DB64F1">
        <w:rPr>
          <w:sz w:val="28"/>
          <w:szCs w:val="28"/>
        </w:rPr>
        <w:t xml:space="preserve">) </w:t>
      </w:r>
      <w:proofErr w:type="spellStart"/>
      <w:r w:rsidRPr="00DB64F1">
        <w:rPr>
          <w:sz w:val="28"/>
          <w:szCs w:val="28"/>
        </w:rPr>
        <w:t>sig</w:t>
      </w:r>
      <w:proofErr w:type="spellEnd"/>
      <w:r w:rsidRPr="00DB64F1">
        <w:rPr>
          <w:sz w:val="28"/>
          <w:szCs w:val="28"/>
        </w:rPr>
        <w:t xml:space="preserve">- для открепленной усиленной квалифицированной электронной подписи. </w:t>
      </w:r>
    </w:p>
    <w:p w:rsidR="00DB64F1" w:rsidRDefault="00DB64F1" w:rsidP="00DB64F1">
      <w:pPr>
        <w:jc w:val="both"/>
      </w:pPr>
      <w:r>
        <w:rPr>
          <w:sz w:val="28"/>
          <w:szCs w:val="28"/>
        </w:rPr>
        <w:t xml:space="preserve">     </w:t>
      </w:r>
      <w:r w:rsidRPr="00DB64F1">
        <w:rPr>
          <w:sz w:val="28"/>
          <w:szCs w:val="28"/>
        </w:rPr>
        <w:t xml:space="preserve">2.6. </w:t>
      </w:r>
      <w:proofErr w:type="gramStart"/>
      <w:r w:rsidRPr="00DB64F1">
        <w:rPr>
          <w:sz w:val="28"/>
          <w:szCs w:val="28"/>
        </w:rPr>
        <w:t xml:space="preserve">В случае если оригиналы документов, прилагаемых к уведомлению об окончании строительства, выданы и подписаны уполномоченным органом на </w:t>
      </w:r>
      <w:r w:rsidRPr="00DB64F1">
        <w:rPr>
          <w:sz w:val="28"/>
          <w:szCs w:val="28"/>
        </w:rPr>
        <w:lastRenderedPageBreak/>
        <w:t>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300-500dpi (масштаб 1:1) и всех аутентичных признаков подлинности (графической подписи лица, печати, углового</w:t>
      </w:r>
      <w:proofErr w:type="gramEnd"/>
      <w:r w:rsidRPr="00DB64F1">
        <w:rPr>
          <w:sz w:val="28"/>
          <w:szCs w:val="28"/>
        </w:rPr>
        <w:t xml:space="preserve"> штампа бланка), с использованием следующих режимов</w:t>
      </w:r>
      <w:r>
        <w:t>:</w:t>
      </w:r>
    </w:p>
    <w:p w:rsidR="00DB64F1" w:rsidRDefault="00DB64F1" w:rsidP="00DB64F1">
      <w:pPr>
        <w:jc w:val="both"/>
        <w:rPr>
          <w:sz w:val="28"/>
          <w:szCs w:val="28"/>
        </w:rPr>
      </w:pPr>
      <w:r>
        <w:rPr>
          <w:sz w:val="28"/>
          <w:szCs w:val="28"/>
        </w:rPr>
        <w:t xml:space="preserve">     </w:t>
      </w:r>
      <w:r w:rsidRPr="00DB64F1">
        <w:rPr>
          <w:sz w:val="28"/>
          <w:szCs w:val="28"/>
        </w:rPr>
        <w:t xml:space="preserve">"черно-белый" (при отсутствии в документе графических изображений и (или) цветного текста); </w:t>
      </w:r>
    </w:p>
    <w:p w:rsidR="00DB64F1" w:rsidRDefault="00DB64F1" w:rsidP="00DB64F1">
      <w:pPr>
        <w:jc w:val="both"/>
        <w:rPr>
          <w:sz w:val="28"/>
          <w:szCs w:val="28"/>
        </w:rPr>
      </w:pPr>
      <w:r>
        <w:rPr>
          <w:sz w:val="28"/>
          <w:szCs w:val="28"/>
        </w:rPr>
        <w:t xml:space="preserve">    </w:t>
      </w:r>
      <w:r w:rsidRPr="00DB64F1">
        <w:rPr>
          <w:sz w:val="28"/>
          <w:szCs w:val="28"/>
        </w:rPr>
        <w:t>"оттенки серого" (при наличии в документе графических изображений, отличных от цветного графического изображения);</w:t>
      </w:r>
    </w:p>
    <w:p w:rsidR="00DB64F1" w:rsidRDefault="00DB64F1" w:rsidP="00DB64F1">
      <w:pPr>
        <w:jc w:val="both"/>
        <w:rPr>
          <w:sz w:val="28"/>
          <w:szCs w:val="28"/>
        </w:rPr>
      </w:pPr>
      <w:r>
        <w:rPr>
          <w:sz w:val="28"/>
          <w:szCs w:val="28"/>
        </w:rPr>
        <w:t xml:space="preserve">   </w:t>
      </w:r>
      <w:r w:rsidRPr="00DB64F1">
        <w:rPr>
          <w:sz w:val="28"/>
          <w:szCs w:val="28"/>
        </w:rPr>
        <w:t xml:space="preserve"> "цветной" или "режим полной цветопередачи" (при наличии в документе цветных графических изображений либо цветного текста). Количество файлов должно соответствовать количеству документов, каждый из которых содержит текстовую и (или) графическую информацию.</w:t>
      </w:r>
      <w:r>
        <w:rPr>
          <w:sz w:val="28"/>
          <w:szCs w:val="28"/>
        </w:rPr>
        <w:t xml:space="preserve"> </w:t>
      </w:r>
    </w:p>
    <w:p w:rsidR="00DB64F1" w:rsidRPr="00DB64F1" w:rsidRDefault="00DB64F1" w:rsidP="00DB64F1">
      <w:pPr>
        <w:jc w:val="both"/>
        <w:rPr>
          <w:sz w:val="28"/>
          <w:szCs w:val="28"/>
        </w:rPr>
      </w:pPr>
      <w:r>
        <w:rPr>
          <w:sz w:val="28"/>
          <w:szCs w:val="28"/>
        </w:rPr>
        <w:t xml:space="preserve">      </w:t>
      </w:r>
      <w:r w:rsidRPr="00DB64F1">
        <w:rPr>
          <w:sz w:val="28"/>
          <w:szCs w:val="28"/>
        </w:rPr>
        <w:t xml:space="preserve">2.7. Документы, прилагаемые заявителем к уведомлению об окончании строительства, представляемые в электронной форме, должны обеспечивать возможность идентифицировать документ и количество листов в документе.                    </w:t>
      </w:r>
    </w:p>
    <w:p w:rsidR="00DB64F1" w:rsidRDefault="00DB64F1" w:rsidP="00DB64F1">
      <w:pPr>
        <w:jc w:val="both"/>
        <w:rPr>
          <w:sz w:val="28"/>
          <w:szCs w:val="28"/>
        </w:rPr>
      </w:pPr>
      <w:r>
        <w:rPr>
          <w:sz w:val="28"/>
          <w:szCs w:val="28"/>
        </w:rPr>
        <w:t xml:space="preserve">     </w:t>
      </w:r>
      <w:r w:rsidRPr="00DB64F1">
        <w:rPr>
          <w:sz w:val="28"/>
          <w:szCs w:val="28"/>
        </w:rPr>
        <w:t>2.8.Исчерпывающий перечень документов, необходимых для предоставления услуги, подлежащих представлению заявителем самостоятельно:</w:t>
      </w:r>
    </w:p>
    <w:p w:rsidR="00DB64F1" w:rsidRDefault="00DB64F1" w:rsidP="00DB64F1">
      <w:pPr>
        <w:jc w:val="both"/>
        <w:rPr>
          <w:sz w:val="28"/>
          <w:szCs w:val="28"/>
        </w:rPr>
      </w:pPr>
      <w:r>
        <w:rPr>
          <w:sz w:val="28"/>
          <w:szCs w:val="28"/>
        </w:rPr>
        <w:t xml:space="preserve">     </w:t>
      </w:r>
      <w:r w:rsidRPr="00DB64F1">
        <w:rPr>
          <w:sz w:val="28"/>
          <w:szCs w:val="28"/>
        </w:rPr>
        <w:t xml:space="preserve"> а) уведомление об окончании строительства. </w:t>
      </w:r>
      <w:proofErr w:type="gramStart"/>
      <w:r w:rsidRPr="00DB64F1">
        <w:rPr>
          <w:sz w:val="28"/>
          <w:szCs w:val="28"/>
        </w:rPr>
        <w:t xml:space="preserve">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 участке; </w:t>
      </w:r>
      <w:proofErr w:type="gramEnd"/>
    </w:p>
    <w:p w:rsidR="00DB64F1" w:rsidRDefault="00DB64F1" w:rsidP="00DB64F1">
      <w:pPr>
        <w:jc w:val="both"/>
        <w:rPr>
          <w:sz w:val="28"/>
          <w:szCs w:val="28"/>
        </w:rPr>
      </w:pPr>
      <w:r>
        <w:rPr>
          <w:sz w:val="28"/>
          <w:szCs w:val="28"/>
        </w:rPr>
        <w:t xml:space="preserve">      </w:t>
      </w:r>
      <w:r w:rsidRPr="00DB64F1">
        <w:rPr>
          <w:sz w:val="28"/>
          <w:szCs w:val="28"/>
        </w:rPr>
        <w:t xml:space="preserve">б) документ, удостоверяющий личность заявителя или представителя заявителя, в случае представления уведомления об окончании строительства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 </w:t>
      </w:r>
    </w:p>
    <w:p w:rsidR="00DB64F1" w:rsidRDefault="00DB64F1" w:rsidP="00DB64F1">
      <w:pPr>
        <w:jc w:val="both"/>
        <w:rPr>
          <w:sz w:val="28"/>
          <w:szCs w:val="28"/>
        </w:rPr>
      </w:pPr>
      <w:r>
        <w:rPr>
          <w:sz w:val="28"/>
          <w:szCs w:val="28"/>
        </w:rPr>
        <w:t xml:space="preserve">      </w:t>
      </w:r>
      <w:r w:rsidRPr="00DB64F1">
        <w:rPr>
          <w:sz w:val="28"/>
          <w:szCs w:val="28"/>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proofErr w:type="gramStart"/>
      <w:r w:rsidRPr="00DB64F1">
        <w:rPr>
          <w:sz w:val="28"/>
          <w:szCs w:val="28"/>
        </w:rPr>
        <w:t xml:space="preserve">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w:t>
      </w:r>
      <w:r w:rsidRPr="00DB64F1">
        <w:rPr>
          <w:sz w:val="28"/>
          <w:szCs w:val="28"/>
        </w:rPr>
        <w:lastRenderedPageBreak/>
        <w:t xml:space="preserve">выданный заявителем, являющимся физическим лицом, - усиленной квалифицированной электронной подписью нотариуса; </w:t>
      </w:r>
      <w:proofErr w:type="gramEnd"/>
    </w:p>
    <w:p w:rsidR="00DB64F1" w:rsidRDefault="00DB64F1" w:rsidP="00DB64F1">
      <w:pPr>
        <w:jc w:val="both"/>
        <w:rPr>
          <w:sz w:val="28"/>
          <w:szCs w:val="28"/>
        </w:rPr>
      </w:pPr>
      <w:r>
        <w:rPr>
          <w:sz w:val="28"/>
          <w:szCs w:val="28"/>
        </w:rPr>
        <w:t xml:space="preserve">      </w:t>
      </w:r>
      <w:r w:rsidRPr="00DB64F1">
        <w:rPr>
          <w:sz w:val="28"/>
          <w:szCs w:val="28"/>
        </w:rPr>
        <w:t xml:space="preserve">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 </w:t>
      </w:r>
    </w:p>
    <w:p w:rsidR="00DB64F1" w:rsidRDefault="00DB64F1" w:rsidP="00DB64F1">
      <w:pPr>
        <w:jc w:val="both"/>
        <w:rPr>
          <w:sz w:val="28"/>
          <w:szCs w:val="28"/>
        </w:rPr>
      </w:pPr>
      <w:r>
        <w:rPr>
          <w:sz w:val="28"/>
          <w:szCs w:val="28"/>
        </w:rPr>
        <w:t xml:space="preserve">      </w:t>
      </w:r>
      <w:proofErr w:type="spellStart"/>
      <w:r w:rsidRPr="00DB64F1">
        <w:rPr>
          <w:sz w:val="28"/>
          <w:szCs w:val="28"/>
        </w:rPr>
        <w:t>д</w:t>
      </w:r>
      <w:proofErr w:type="spellEnd"/>
      <w:r w:rsidRPr="00DB64F1">
        <w:rPr>
          <w:sz w:val="28"/>
          <w:szCs w:val="28"/>
        </w:rPr>
        <w:t xml:space="preserve">) технический план объекта индивидуального жилищного строительства или садового дома; </w:t>
      </w:r>
    </w:p>
    <w:p w:rsidR="00DB64F1" w:rsidRDefault="00DB64F1" w:rsidP="00DB64F1">
      <w:pPr>
        <w:jc w:val="both"/>
        <w:rPr>
          <w:sz w:val="28"/>
          <w:szCs w:val="28"/>
        </w:rPr>
      </w:pPr>
      <w:r>
        <w:rPr>
          <w:sz w:val="28"/>
          <w:szCs w:val="28"/>
        </w:rPr>
        <w:t xml:space="preserve">      </w:t>
      </w:r>
      <w:r w:rsidRPr="00DB64F1">
        <w:rPr>
          <w:sz w:val="28"/>
          <w:szCs w:val="28"/>
        </w:rPr>
        <w:t>е)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w:t>
      </w:r>
      <w:r>
        <w:rPr>
          <w:sz w:val="28"/>
          <w:szCs w:val="28"/>
        </w:rPr>
        <w:t xml:space="preserve"> </w:t>
      </w:r>
      <w:r w:rsidRPr="00DB64F1">
        <w:rPr>
          <w:sz w:val="28"/>
          <w:szCs w:val="28"/>
        </w:rPr>
        <w:t xml:space="preserve">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DB64F1">
        <w:rPr>
          <w:sz w:val="28"/>
          <w:szCs w:val="28"/>
        </w:rPr>
        <w:t>со</w:t>
      </w:r>
      <w:proofErr w:type="gramEnd"/>
      <w:r w:rsidRPr="00DB64F1">
        <w:rPr>
          <w:sz w:val="28"/>
          <w:szCs w:val="28"/>
        </w:rPr>
        <w:t xml:space="preserve"> множественностью лиц на стороне арендатора.</w:t>
      </w:r>
    </w:p>
    <w:p w:rsidR="00DB64F1" w:rsidRDefault="00DB64F1" w:rsidP="00DB64F1">
      <w:pPr>
        <w:jc w:val="both"/>
        <w:rPr>
          <w:sz w:val="28"/>
          <w:szCs w:val="28"/>
        </w:rPr>
      </w:pPr>
    </w:p>
    <w:p w:rsidR="00DB64F1" w:rsidRDefault="00DB64F1" w:rsidP="00DB64F1">
      <w:pPr>
        <w:jc w:val="center"/>
        <w:rPr>
          <w:b/>
          <w:sz w:val="28"/>
          <w:szCs w:val="28"/>
        </w:rPr>
      </w:pPr>
      <w:r w:rsidRPr="00DB64F1">
        <w:rPr>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DB64F1" w:rsidRDefault="00DB64F1" w:rsidP="00DB64F1">
      <w:pPr>
        <w:jc w:val="both"/>
        <w:rPr>
          <w:sz w:val="28"/>
          <w:szCs w:val="28"/>
        </w:rPr>
      </w:pPr>
      <w:r>
        <w:rPr>
          <w:sz w:val="28"/>
          <w:szCs w:val="28"/>
        </w:rPr>
        <w:t xml:space="preserve">          </w:t>
      </w:r>
      <w:r w:rsidRPr="00DB64F1">
        <w:rPr>
          <w:sz w:val="28"/>
          <w:szCs w:val="28"/>
        </w:rPr>
        <w:t xml:space="preserve">2.9. </w:t>
      </w:r>
      <w:proofErr w:type="gramStart"/>
      <w:r w:rsidRPr="00DB64F1">
        <w:rPr>
          <w:sz w:val="28"/>
          <w:szCs w:val="28"/>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DB64F1">
        <w:rPr>
          <w:sz w:val="28"/>
          <w:szCs w:val="28"/>
        </w:rPr>
        <w:t xml:space="preserve"> находятся указанные </w:t>
      </w:r>
      <w:proofErr w:type="gramStart"/>
      <w:r w:rsidRPr="00DB64F1">
        <w:rPr>
          <w:sz w:val="28"/>
          <w:szCs w:val="28"/>
        </w:rPr>
        <w:t>документы</w:t>
      </w:r>
      <w:proofErr w:type="gramEnd"/>
      <w:r w:rsidRPr="00DB64F1">
        <w:rPr>
          <w:sz w:val="28"/>
          <w:szCs w:val="28"/>
        </w:rPr>
        <w:t xml:space="preserve"> и </w:t>
      </w:r>
      <w:proofErr w:type="gramStart"/>
      <w:r w:rsidRPr="00DB64F1">
        <w:rPr>
          <w:sz w:val="28"/>
          <w:szCs w:val="28"/>
        </w:rPr>
        <w:t>которые</w:t>
      </w:r>
      <w:proofErr w:type="gramEnd"/>
      <w:r w:rsidRPr="00DB64F1">
        <w:rPr>
          <w:sz w:val="28"/>
          <w:szCs w:val="28"/>
        </w:rPr>
        <w:t xml:space="preserve"> заявитель вправе представить по собственной инициативе:</w:t>
      </w:r>
    </w:p>
    <w:p w:rsidR="00DB64F1" w:rsidRDefault="00DB64F1" w:rsidP="00DB64F1">
      <w:pPr>
        <w:jc w:val="both"/>
        <w:rPr>
          <w:sz w:val="28"/>
          <w:szCs w:val="28"/>
        </w:rPr>
      </w:pPr>
      <w:r>
        <w:rPr>
          <w:sz w:val="28"/>
          <w:szCs w:val="28"/>
        </w:rPr>
        <w:t xml:space="preserve">      </w:t>
      </w:r>
      <w:r w:rsidRPr="00DB64F1">
        <w:rPr>
          <w:sz w:val="28"/>
          <w:szCs w:val="28"/>
        </w:rPr>
        <w:t xml:space="preserve"> </w:t>
      </w:r>
      <w:proofErr w:type="gramStart"/>
      <w:r w:rsidRPr="00DB64F1">
        <w:rPr>
          <w:sz w:val="28"/>
          <w:szCs w:val="28"/>
        </w:rPr>
        <w:t xml:space="preserve">а) сведения из Единого государственного реестра недвижимости об основных характеристиках и зарегистрированных правах на земельный участок); </w:t>
      </w:r>
      <w:proofErr w:type="gramEnd"/>
    </w:p>
    <w:p w:rsidR="00DB64F1" w:rsidRDefault="00DB64F1" w:rsidP="00DB64F1">
      <w:pPr>
        <w:jc w:val="both"/>
        <w:rPr>
          <w:sz w:val="28"/>
          <w:szCs w:val="28"/>
        </w:rPr>
      </w:pPr>
      <w:r>
        <w:rPr>
          <w:sz w:val="28"/>
          <w:szCs w:val="28"/>
        </w:rPr>
        <w:t xml:space="preserve">      </w:t>
      </w:r>
      <w:r w:rsidRPr="00DB64F1">
        <w:rPr>
          <w:sz w:val="28"/>
          <w:szCs w:val="28"/>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DB64F1" w:rsidRDefault="00DB64F1" w:rsidP="00DB64F1">
      <w:pPr>
        <w:jc w:val="center"/>
        <w:rPr>
          <w:b/>
          <w:sz w:val="28"/>
          <w:szCs w:val="28"/>
        </w:rPr>
      </w:pPr>
    </w:p>
    <w:p w:rsidR="00DB64F1" w:rsidRDefault="00DB64F1" w:rsidP="00DB64F1">
      <w:pPr>
        <w:jc w:val="both"/>
        <w:rPr>
          <w:sz w:val="28"/>
          <w:szCs w:val="28"/>
        </w:rPr>
      </w:pPr>
      <w:r w:rsidRPr="00DB64F1">
        <w:rPr>
          <w:b/>
          <w:sz w:val="28"/>
          <w:szCs w:val="28"/>
        </w:rPr>
        <w:t>Срок и порядок регистрации запроса заявителя о предоставлении муниципальной услуги, в том числе в электронной форме</w:t>
      </w:r>
      <w:r w:rsidRPr="00DB64F1">
        <w:rPr>
          <w:sz w:val="28"/>
          <w:szCs w:val="28"/>
        </w:rPr>
        <w:t xml:space="preserve"> </w:t>
      </w:r>
      <w:r>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2.10.Регистрация уведомления об окончании строительства, представленного </w:t>
      </w:r>
      <w:proofErr w:type="gramStart"/>
      <w:r w:rsidRPr="00DB64F1">
        <w:rPr>
          <w:sz w:val="28"/>
          <w:szCs w:val="28"/>
        </w:rPr>
        <w:t>заявителем</w:t>
      </w:r>
      <w:proofErr w:type="gramEnd"/>
      <w:r w:rsidRPr="00DB64F1">
        <w:rPr>
          <w:sz w:val="28"/>
          <w:szCs w:val="28"/>
        </w:rPr>
        <w:t xml:space="preserve"> указанными в пункте 2.4 настоящего </w:t>
      </w:r>
      <w:r w:rsidRPr="00DB64F1">
        <w:rPr>
          <w:sz w:val="28"/>
          <w:szCs w:val="28"/>
        </w:rPr>
        <w:lastRenderedPageBreak/>
        <w:t xml:space="preserve">Административного регламента способами в Уполномоченный орган, осуществляется не позднее одного рабочего дня, следующего за днем его поступления. </w:t>
      </w:r>
    </w:p>
    <w:p w:rsidR="00DB64F1" w:rsidRDefault="00DB64F1" w:rsidP="00DB64F1">
      <w:pPr>
        <w:jc w:val="both"/>
        <w:rPr>
          <w:sz w:val="28"/>
          <w:szCs w:val="28"/>
        </w:rPr>
      </w:pPr>
      <w:r>
        <w:rPr>
          <w:sz w:val="28"/>
          <w:szCs w:val="28"/>
        </w:rPr>
        <w:t xml:space="preserve">      </w:t>
      </w:r>
      <w:r w:rsidRPr="00DB64F1">
        <w:rPr>
          <w:sz w:val="28"/>
          <w:szCs w:val="28"/>
        </w:rPr>
        <w:t xml:space="preserve">В 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 </w:t>
      </w:r>
    </w:p>
    <w:p w:rsidR="00DB64F1" w:rsidRDefault="00DB64F1" w:rsidP="00DB64F1">
      <w:pPr>
        <w:jc w:val="both"/>
        <w:rPr>
          <w:sz w:val="28"/>
          <w:szCs w:val="28"/>
        </w:rPr>
      </w:pPr>
      <w:r>
        <w:rPr>
          <w:sz w:val="28"/>
          <w:szCs w:val="28"/>
        </w:rPr>
        <w:t xml:space="preserve">        </w:t>
      </w:r>
      <w:r w:rsidRPr="00DB64F1">
        <w:rPr>
          <w:sz w:val="28"/>
          <w:szCs w:val="28"/>
        </w:rPr>
        <w:t>Уведомление об окончании строительства считается поступившим Уполномоченный орган со дня его регистрации.</w:t>
      </w:r>
    </w:p>
    <w:p w:rsidR="00DB64F1" w:rsidRDefault="00DB64F1" w:rsidP="00DB64F1">
      <w:pPr>
        <w:jc w:val="center"/>
        <w:rPr>
          <w:sz w:val="28"/>
          <w:szCs w:val="28"/>
        </w:rPr>
      </w:pPr>
      <w:r w:rsidRPr="00DB64F1">
        <w:rPr>
          <w:b/>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w:t>
      </w:r>
      <w:r>
        <w:rPr>
          <w:b/>
          <w:sz w:val="28"/>
          <w:szCs w:val="28"/>
        </w:rPr>
        <w:t>направления) документов, являющ</w:t>
      </w:r>
      <w:r w:rsidRPr="00DB64F1">
        <w:rPr>
          <w:b/>
          <w:sz w:val="28"/>
          <w:szCs w:val="28"/>
        </w:rPr>
        <w:t>ихся результатом предоставления муниципальной услуги</w:t>
      </w:r>
    </w:p>
    <w:p w:rsidR="00DB64F1" w:rsidRDefault="00DB64F1" w:rsidP="00DB64F1">
      <w:pPr>
        <w:jc w:val="both"/>
        <w:rPr>
          <w:sz w:val="28"/>
          <w:szCs w:val="28"/>
        </w:rPr>
      </w:pPr>
      <w:r>
        <w:rPr>
          <w:sz w:val="28"/>
          <w:szCs w:val="28"/>
        </w:rPr>
        <w:t xml:space="preserve">      </w:t>
      </w:r>
      <w:r w:rsidRPr="00DB64F1">
        <w:rPr>
          <w:sz w:val="28"/>
          <w:szCs w:val="28"/>
        </w:rPr>
        <w:t>2.11. Срок предоставления услуги составляет не более семи рабочих дней со дня поступления уведомления об окончании строительства в Уп</w:t>
      </w:r>
      <w:r>
        <w:rPr>
          <w:sz w:val="28"/>
          <w:szCs w:val="28"/>
        </w:rPr>
        <w:t>олномоченный орган.</w:t>
      </w:r>
    </w:p>
    <w:p w:rsidR="00DB64F1" w:rsidRDefault="00DB64F1" w:rsidP="00DB64F1">
      <w:pPr>
        <w:jc w:val="center"/>
        <w:rPr>
          <w:sz w:val="28"/>
          <w:szCs w:val="28"/>
        </w:rPr>
      </w:pPr>
    </w:p>
    <w:p w:rsidR="00DB64F1" w:rsidRDefault="00DB64F1" w:rsidP="00DB64F1">
      <w:pPr>
        <w:jc w:val="center"/>
        <w:rPr>
          <w:sz w:val="28"/>
          <w:szCs w:val="28"/>
        </w:rPr>
      </w:pPr>
      <w:r>
        <w:rPr>
          <w:sz w:val="28"/>
          <w:szCs w:val="28"/>
        </w:rPr>
        <w:t xml:space="preserve"> </w:t>
      </w:r>
      <w:r w:rsidRPr="00DB64F1">
        <w:rPr>
          <w:b/>
          <w:sz w:val="28"/>
          <w:szCs w:val="28"/>
        </w:rPr>
        <w:t>Исчерпывающий перечень оснований для приостановления или отказа в предоставлении муниципальной услуги</w:t>
      </w:r>
      <w:r w:rsidRPr="00DB64F1">
        <w:rPr>
          <w:sz w:val="28"/>
          <w:szCs w:val="28"/>
        </w:rPr>
        <w:t xml:space="preserve"> </w:t>
      </w:r>
    </w:p>
    <w:p w:rsidR="00DB64F1" w:rsidRDefault="00DB64F1" w:rsidP="00DB64F1">
      <w:pPr>
        <w:jc w:val="both"/>
        <w:rPr>
          <w:sz w:val="28"/>
          <w:szCs w:val="28"/>
        </w:rPr>
      </w:pPr>
      <w:r w:rsidRPr="00DB64F1">
        <w:rPr>
          <w:sz w:val="28"/>
          <w:szCs w:val="28"/>
        </w:rPr>
        <w:t xml:space="preserve">Н е предусмотрено законодательством Российской Федерации. </w:t>
      </w:r>
    </w:p>
    <w:p w:rsidR="00DB64F1" w:rsidRDefault="00DB64F1" w:rsidP="00DB64F1">
      <w:pPr>
        <w:jc w:val="center"/>
        <w:rPr>
          <w:sz w:val="28"/>
          <w:szCs w:val="28"/>
        </w:rPr>
      </w:pPr>
      <w:r w:rsidRPr="00DB64F1">
        <w:rPr>
          <w:sz w:val="28"/>
          <w:szCs w:val="28"/>
        </w:rPr>
        <w:t xml:space="preserve">Основания для направления заявителю уведомления о несоответствии </w:t>
      </w:r>
      <w:proofErr w:type="gramStart"/>
      <w:r w:rsidRPr="00DB64F1">
        <w:rPr>
          <w:sz w:val="28"/>
          <w:szCs w:val="28"/>
        </w:rPr>
        <w:t>построенных</w:t>
      </w:r>
      <w:proofErr w:type="gramEnd"/>
      <w:r w:rsidRPr="00DB64F1">
        <w:rPr>
          <w:sz w:val="28"/>
          <w:szCs w:val="28"/>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 </w:t>
      </w:r>
    </w:p>
    <w:p w:rsidR="00DB64F1" w:rsidRDefault="00DB64F1" w:rsidP="00DB64F1">
      <w:pPr>
        <w:jc w:val="center"/>
        <w:rPr>
          <w:sz w:val="28"/>
          <w:szCs w:val="28"/>
        </w:rPr>
      </w:pPr>
    </w:p>
    <w:p w:rsidR="00DB64F1" w:rsidRDefault="00DB64F1" w:rsidP="00DB64F1">
      <w:pPr>
        <w:jc w:val="center"/>
        <w:rPr>
          <w:sz w:val="28"/>
          <w:szCs w:val="28"/>
        </w:rPr>
      </w:pPr>
      <w:r w:rsidRPr="00DB64F1">
        <w:rPr>
          <w:b/>
          <w:sz w:val="28"/>
          <w:szCs w:val="28"/>
        </w:rPr>
        <w:t>Исчерпывающий перечень оснований для отказа в приеме документов, необходимых для предоставления муниципальной услуги</w:t>
      </w:r>
    </w:p>
    <w:p w:rsidR="00DB64F1" w:rsidRDefault="00DB64F1" w:rsidP="00DB64F1">
      <w:pPr>
        <w:jc w:val="both"/>
        <w:rPr>
          <w:sz w:val="28"/>
          <w:szCs w:val="28"/>
        </w:rPr>
      </w:pPr>
      <w:r>
        <w:rPr>
          <w:sz w:val="28"/>
          <w:szCs w:val="28"/>
        </w:rPr>
        <w:t xml:space="preserve">       </w:t>
      </w:r>
      <w:r w:rsidRPr="00DB64F1">
        <w:rPr>
          <w:sz w:val="28"/>
          <w:szCs w:val="28"/>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DB64F1" w:rsidRDefault="00DB64F1" w:rsidP="00DB64F1">
      <w:pPr>
        <w:jc w:val="both"/>
        <w:rPr>
          <w:sz w:val="28"/>
          <w:szCs w:val="28"/>
        </w:rPr>
      </w:pPr>
      <w:r>
        <w:rPr>
          <w:sz w:val="28"/>
          <w:szCs w:val="28"/>
        </w:rPr>
        <w:t xml:space="preserve">       </w:t>
      </w:r>
      <w:r w:rsidRPr="00DB64F1">
        <w:rPr>
          <w:sz w:val="28"/>
          <w:szCs w:val="28"/>
        </w:rPr>
        <w:t>а) уведомление об окончании строительства представлено в орган местного самоуправления, в полномочия которых не входит предоставление услуги;</w:t>
      </w:r>
    </w:p>
    <w:p w:rsidR="00DB64F1" w:rsidRDefault="00DB64F1" w:rsidP="00DB64F1">
      <w:pPr>
        <w:jc w:val="both"/>
        <w:rPr>
          <w:sz w:val="28"/>
          <w:szCs w:val="28"/>
        </w:rPr>
      </w:pPr>
      <w:r>
        <w:rPr>
          <w:sz w:val="28"/>
          <w:szCs w:val="28"/>
        </w:rPr>
        <w:t xml:space="preserve">     </w:t>
      </w:r>
      <w:r w:rsidRPr="00DB64F1">
        <w:rPr>
          <w:sz w:val="28"/>
          <w:szCs w:val="28"/>
        </w:rPr>
        <w:t xml:space="preserve"> 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DB64F1" w:rsidRDefault="00DB64F1" w:rsidP="00DB64F1">
      <w:pPr>
        <w:jc w:val="both"/>
        <w:rPr>
          <w:sz w:val="28"/>
          <w:szCs w:val="28"/>
        </w:rPr>
      </w:pPr>
      <w:r>
        <w:rPr>
          <w:sz w:val="28"/>
          <w:szCs w:val="28"/>
        </w:rPr>
        <w:t xml:space="preserve">     </w:t>
      </w:r>
      <w:r w:rsidRPr="00DB64F1">
        <w:rPr>
          <w:sz w:val="28"/>
          <w:szCs w:val="28"/>
        </w:rPr>
        <w:t>в) представленные документы содержат подчистки и исправления текста;</w:t>
      </w:r>
    </w:p>
    <w:p w:rsidR="00DB64F1" w:rsidRDefault="00DB64F1" w:rsidP="00DB64F1">
      <w:pPr>
        <w:jc w:val="both"/>
        <w:rPr>
          <w:sz w:val="28"/>
          <w:szCs w:val="28"/>
        </w:rPr>
      </w:pPr>
      <w:r w:rsidRPr="00DB64F1">
        <w:rPr>
          <w:sz w:val="28"/>
          <w:szCs w:val="28"/>
        </w:rPr>
        <w:lastRenderedPageBreak/>
        <w:t xml:space="preserve"> </w:t>
      </w:r>
      <w:r>
        <w:rPr>
          <w:sz w:val="28"/>
          <w:szCs w:val="28"/>
        </w:rPr>
        <w:t xml:space="preserve">    </w:t>
      </w:r>
      <w:r w:rsidRPr="00DB64F1">
        <w:rPr>
          <w:sz w:val="28"/>
          <w:szCs w:val="28"/>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DB64F1" w:rsidRDefault="00DB64F1" w:rsidP="00DB64F1">
      <w:pPr>
        <w:jc w:val="both"/>
        <w:rPr>
          <w:sz w:val="28"/>
          <w:szCs w:val="28"/>
        </w:rPr>
      </w:pPr>
      <w:r>
        <w:rPr>
          <w:sz w:val="28"/>
          <w:szCs w:val="28"/>
        </w:rPr>
        <w:t xml:space="preserve">    </w:t>
      </w:r>
      <w:proofErr w:type="spellStart"/>
      <w:r w:rsidRPr="00DB64F1">
        <w:rPr>
          <w:sz w:val="28"/>
          <w:szCs w:val="28"/>
        </w:rPr>
        <w:t>д</w:t>
      </w:r>
      <w:proofErr w:type="spellEnd"/>
      <w:r w:rsidRPr="00DB64F1">
        <w:rPr>
          <w:sz w:val="28"/>
          <w:szCs w:val="28"/>
        </w:rPr>
        <w:t xml:space="preserve">) уведомление об окончании строительства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 </w:t>
      </w:r>
      <w:r>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DB64F1" w:rsidRDefault="00DB64F1" w:rsidP="00DB64F1">
      <w:pPr>
        <w:jc w:val="both"/>
        <w:rPr>
          <w:sz w:val="28"/>
          <w:szCs w:val="28"/>
        </w:rPr>
      </w:pPr>
      <w:r>
        <w:rPr>
          <w:sz w:val="28"/>
          <w:szCs w:val="28"/>
        </w:rPr>
        <w:t xml:space="preserve">       </w:t>
      </w:r>
      <w:r w:rsidRPr="00DB64F1">
        <w:rPr>
          <w:sz w:val="28"/>
          <w:szCs w:val="28"/>
        </w:rPr>
        <w:t xml:space="preserve">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 </w:t>
      </w:r>
    </w:p>
    <w:p w:rsidR="00DB64F1" w:rsidRDefault="00DB64F1" w:rsidP="00DB64F1">
      <w:pPr>
        <w:jc w:val="both"/>
        <w:rPr>
          <w:sz w:val="28"/>
          <w:szCs w:val="28"/>
        </w:rPr>
      </w:pPr>
      <w:r>
        <w:rPr>
          <w:sz w:val="28"/>
          <w:szCs w:val="28"/>
        </w:rPr>
        <w:t xml:space="preserve">      </w:t>
      </w:r>
      <w:r w:rsidRPr="00DB64F1">
        <w:rPr>
          <w:sz w:val="28"/>
          <w:szCs w:val="28"/>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DB64F1" w:rsidRDefault="00DB64F1" w:rsidP="00DB64F1">
      <w:pPr>
        <w:jc w:val="both"/>
        <w:rPr>
          <w:sz w:val="28"/>
          <w:szCs w:val="28"/>
        </w:rPr>
      </w:pPr>
      <w:r>
        <w:rPr>
          <w:sz w:val="28"/>
          <w:szCs w:val="28"/>
        </w:rPr>
        <w:t xml:space="preserve">       </w:t>
      </w:r>
      <w:r w:rsidRPr="00DB64F1">
        <w:rPr>
          <w:sz w:val="28"/>
          <w:szCs w:val="28"/>
        </w:rPr>
        <w:t xml:space="preserve">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 </w:t>
      </w:r>
      <w:r>
        <w:rPr>
          <w:sz w:val="28"/>
          <w:szCs w:val="28"/>
        </w:rPr>
        <w:t xml:space="preserve"> </w:t>
      </w:r>
    </w:p>
    <w:p w:rsidR="00DB64F1" w:rsidRDefault="00DB64F1" w:rsidP="00DB64F1">
      <w:pPr>
        <w:jc w:val="both"/>
        <w:rPr>
          <w:sz w:val="28"/>
          <w:szCs w:val="28"/>
        </w:rPr>
      </w:pPr>
      <w:r>
        <w:rPr>
          <w:sz w:val="28"/>
          <w:szCs w:val="28"/>
        </w:rPr>
        <w:t xml:space="preserve">      </w:t>
      </w:r>
      <w:r w:rsidRPr="00DB64F1">
        <w:rPr>
          <w:sz w:val="28"/>
          <w:szCs w:val="28"/>
        </w:rPr>
        <w:t xml:space="preserve">2.17. </w:t>
      </w:r>
      <w:proofErr w:type="gramStart"/>
      <w:r w:rsidRPr="00DB64F1">
        <w:rPr>
          <w:sz w:val="28"/>
          <w:szCs w:val="28"/>
        </w:rPr>
        <w:t>В случае отсутствия в уведомлении об окончании сведений, предусмотренных абзацем первым части 16 статьи 55 Градостроительного кодекса Российской Федерации, или отсутствия документов, прилагаемых к такому</w:t>
      </w:r>
      <w:r>
        <w:rPr>
          <w:sz w:val="28"/>
          <w:szCs w:val="28"/>
        </w:rPr>
        <w:t xml:space="preserve"> </w:t>
      </w:r>
      <w:r w:rsidRPr="00DB64F1">
        <w:rPr>
          <w:sz w:val="28"/>
          <w:szCs w:val="28"/>
        </w:rPr>
        <w:t>уведомлению и предусмотренных подпунктами "в" - "е"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w:t>
      </w:r>
      <w:proofErr w:type="gramEnd"/>
      <w:r w:rsidRPr="00DB64F1">
        <w:rPr>
          <w:sz w:val="28"/>
          <w:szCs w:val="28"/>
        </w:rPr>
        <w:t xml:space="preserve"> </w:t>
      </w:r>
      <w:proofErr w:type="gramStart"/>
      <w:r w:rsidRPr="00DB64F1">
        <w:rPr>
          <w:sz w:val="28"/>
          <w:szCs w:val="28"/>
        </w:rPr>
        <w:t>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w:t>
      </w:r>
      <w:proofErr w:type="gramEnd"/>
      <w:r w:rsidRPr="00DB64F1">
        <w:rPr>
          <w:sz w:val="28"/>
          <w:szCs w:val="28"/>
        </w:rPr>
        <w:t xml:space="preserve">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ненаправленными.</w:t>
      </w:r>
    </w:p>
    <w:p w:rsidR="00DB64F1" w:rsidRDefault="00DB64F1" w:rsidP="00DB64F1">
      <w:pPr>
        <w:jc w:val="center"/>
        <w:rPr>
          <w:b/>
          <w:sz w:val="28"/>
          <w:szCs w:val="28"/>
        </w:rPr>
      </w:pPr>
      <w:r w:rsidRPr="00DB64F1">
        <w:rPr>
          <w:b/>
          <w:sz w:val="28"/>
          <w:szCs w:val="28"/>
        </w:rPr>
        <w:t>Описание результата предоставления муниципальной услуги</w:t>
      </w:r>
    </w:p>
    <w:p w:rsidR="00DB64F1" w:rsidRDefault="00DB64F1" w:rsidP="00DB64F1">
      <w:pPr>
        <w:jc w:val="both"/>
        <w:rPr>
          <w:sz w:val="28"/>
          <w:szCs w:val="28"/>
        </w:rPr>
      </w:pPr>
      <w:r>
        <w:rPr>
          <w:sz w:val="28"/>
          <w:szCs w:val="28"/>
        </w:rPr>
        <w:t xml:space="preserve">     </w:t>
      </w:r>
      <w:r w:rsidRPr="00DB64F1">
        <w:rPr>
          <w:sz w:val="28"/>
          <w:szCs w:val="28"/>
        </w:rPr>
        <w:t xml:space="preserve"> 2.18. Результатом предоставления услуги является:</w:t>
      </w:r>
    </w:p>
    <w:p w:rsidR="00DB64F1" w:rsidRDefault="00DB64F1" w:rsidP="00DB64F1">
      <w:pPr>
        <w:jc w:val="both"/>
        <w:rPr>
          <w:sz w:val="28"/>
          <w:szCs w:val="28"/>
        </w:rPr>
      </w:pPr>
      <w:r>
        <w:rPr>
          <w:sz w:val="28"/>
          <w:szCs w:val="28"/>
        </w:rPr>
        <w:lastRenderedPageBreak/>
        <w:t xml:space="preserve">      </w:t>
      </w:r>
      <w:r w:rsidRPr="00DB64F1">
        <w:rPr>
          <w:sz w:val="28"/>
          <w:szCs w:val="28"/>
        </w:rPr>
        <w:t xml:space="preserve"> а) уведомление о соответствии </w:t>
      </w:r>
      <w:proofErr w:type="gramStart"/>
      <w:r w:rsidRPr="00DB64F1">
        <w:rPr>
          <w:sz w:val="28"/>
          <w:szCs w:val="28"/>
        </w:rPr>
        <w:t>построенных</w:t>
      </w:r>
      <w:proofErr w:type="gramEnd"/>
      <w:r w:rsidRPr="00DB64F1">
        <w:rPr>
          <w:sz w:val="28"/>
          <w:szCs w:val="28"/>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w:t>
      </w:r>
    </w:p>
    <w:p w:rsidR="00DB64F1" w:rsidRDefault="00DB64F1" w:rsidP="00DB64F1">
      <w:pPr>
        <w:jc w:val="both"/>
        <w:rPr>
          <w:sz w:val="28"/>
          <w:szCs w:val="28"/>
        </w:rPr>
      </w:pPr>
      <w:r>
        <w:rPr>
          <w:sz w:val="28"/>
          <w:szCs w:val="28"/>
        </w:rPr>
        <w:t xml:space="preserve">       </w:t>
      </w:r>
      <w:r w:rsidRPr="00DB64F1">
        <w:rPr>
          <w:sz w:val="28"/>
          <w:szCs w:val="28"/>
        </w:rPr>
        <w:t xml:space="preserve">б) уведомление о несоответствии в случае наличия оснований, указанных в пункте 2.20 настоящего Административного регламента </w:t>
      </w:r>
    </w:p>
    <w:p w:rsidR="00DB64F1" w:rsidRDefault="00DB64F1" w:rsidP="00DB64F1">
      <w:pPr>
        <w:jc w:val="both"/>
        <w:rPr>
          <w:sz w:val="28"/>
          <w:szCs w:val="28"/>
        </w:rPr>
      </w:pPr>
      <w:r>
        <w:rPr>
          <w:sz w:val="28"/>
          <w:szCs w:val="28"/>
        </w:rPr>
        <w:t xml:space="preserve">       </w:t>
      </w:r>
      <w:r w:rsidRPr="00DB64F1">
        <w:rPr>
          <w:sz w:val="28"/>
          <w:szCs w:val="28"/>
        </w:rPr>
        <w:t xml:space="preserve">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w:t>
      </w:r>
      <w:proofErr w:type="spellStart"/>
      <w:r w:rsidRPr="00DB64F1">
        <w:rPr>
          <w:sz w:val="28"/>
          <w:szCs w:val="28"/>
        </w:rPr>
        <w:t>нормативноправовому</w:t>
      </w:r>
      <w:proofErr w:type="spellEnd"/>
      <w:r w:rsidRPr="00DB64F1">
        <w:rPr>
          <w:sz w:val="28"/>
          <w:szCs w:val="28"/>
        </w:rPr>
        <w:t xml:space="preserve"> регулированию в сфере строительства, архитектуры, градостроительства. </w:t>
      </w:r>
    </w:p>
    <w:p w:rsidR="00DB64F1" w:rsidRDefault="00DB64F1" w:rsidP="00DB64F1">
      <w:pPr>
        <w:jc w:val="both"/>
        <w:rPr>
          <w:sz w:val="28"/>
          <w:szCs w:val="28"/>
        </w:rPr>
      </w:pPr>
      <w:r>
        <w:rPr>
          <w:sz w:val="28"/>
          <w:szCs w:val="28"/>
        </w:rPr>
        <w:t xml:space="preserve">       </w:t>
      </w:r>
      <w:r w:rsidRPr="00DB64F1">
        <w:rPr>
          <w:sz w:val="28"/>
          <w:szCs w:val="28"/>
        </w:rPr>
        <w:t xml:space="preserve">2.20. Исчерпывающий перечень оснований для направления уведомления о несоответствии: </w:t>
      </w:r>
    </w:p>
    <w:p w:rsidR="00DB64F1" w:rsidRDefault="00DB64F1" w:rsidP="00DB64F1">
      <w:pPr>
        <w:jc w:val="both"/>
        <w:rPr>
          <w:sz w:val="28"/>
          <w:szCs w:val="28"/>
        </w:rPr>
      </w:pPr>
      <w:r>
        <w:rPr>
          <w:sz w:val="28"/>
          <w:szCs w:val="28"/>
        </w:rPr>
        <w:t xml:space="preserve">     </w:t>
      </w:r>
      <w:proofErr w:type="gramStart"/>
      <w:r w:rsidRPr="00DB64F1">
        <w:rPr>
          <w:sz w:val="28"/>
          <w:szCs w:val="28"/>
        </w:rPr>
        <w:t xml:space="preserve">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w:t>
      </w:r>
      <w:proofErr w:type="gramEnd"/>
    </w:p>
    <w:p w:rsidR="00DB64F1" w:rsidRDefault="00DB64F1" w:rsidP="00DB64F1">
      <w:pPr>
        <w:jc w:val="both"/>
        <w:rPr>
          <w:sz w:val="28"/>
          <w:szCs w:val="28"/>
        </w:rPr>
      </w:pPr>
      <w:r>
        <w:rPr>
          <w:sz w:val="28"/>
          <w:szCs w:val="28"/>
        </w:rPr>
        <w:t xml:space="preserve">     </w:t>
      </w:r>
      <w:proofErr w:type="gramStart"/>
      <w:r w:rsidRPr="00DB64F1">
        <w:rPr>
          <w:sz w:val="28"/>
          <w:szCs w:val="28"/>
        </w:rPr>
        <w:t>б)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DB64F1">
        <w:rPr>
          <w:sz w:val="28"/>
          <w:szCs w:val="28"/>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 </w:t>
      </w:r>
    </w:p>
    <w:p w:rsidR="00DB64F1" w:rsidRDefault="00DB64F1" w:rsidP="00DB64F1">
      <w:pPr>
        <w:jc w:val="both"/>
        <w:rPr>
          <w:sz w:val="28"/>
          <w:szCs w:val="28"/>
        </w:rPr>
      </w:pPr>
      <w:r>
        <w:rPr>
          <w:sz w:val="28"/>
          <w:szCs w:val="28"/>
        </w:rPr>
        <w:t xml:space="preserve">       </w:t>
      </w:r>
      <w:r w:rsidRPr="00DB64F1">
        <w:rPr>
          <w:sz w:val="28"/>
          <w:szCs w:val="28"/>
        </w:rPr>
        <w:t>в)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DB64F1" w:rsidRDefault="00DB64F1" w:rsidP="00DB64F1">
      <w:pPr>
        <w:jc w:val="both"/>
        <w:rPr>
          <w:sz w:val="28"/>
          <w:szCs w:val="28"/>
        </w:rPr>
      </w:pPr>
      <w:r>
        <w:rPr>
          <w:sz w:val="28"/>
          <w:szCs w:val="28"/>
        </w:rPr>
        <w:t xml:space="preserve">     </w:t>
      </w:r>
      <w:r w:rsidRPr="00DB64F1">
        <w:rPr>
          <w:sz w:val="28"/>
          <w:szCs w:val="28"/>
        </w:rPr>
        <w:t xml:space="preserve"> </w:t>
      </w:r>
      <w:proofErr w:type="gramStart"/>
      <w:r w:rsidRPr="00DB64F1">
        <w:rPr>
          <w:sz w:val="28"/>
          <w:szCs w:val="28"/>
        </w:rPr>
        <w:t xml:space="preserve">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w:t>
      </w:r>
      <w:r w:rsidRPr="00DB64F1">
        <w:rPr>
          <w:sz w:val="28"/>
          <w:szCs w:val="28"/>
        </w:rPr>
        <w:lastRenderedPageBreak/>
        <w:t>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DB64F1">
        <w:rPr>
          <w:sz w:val="28"/>
          <w:szCs w:val="28"/>
        </w:rPr>
        <w:t xml:space="preserve">, и такой объект капитального строительства не введен в эксплуатацию. </w:t>
      </w:r>
    </w:p>
    <w:p w:rsidR="00DB64F1" w:rsidRDefault="00DB64F1" w:rsidP="00DB64F1">
      <w:pPr>
        <w:jc w:val="both"/>
        <w:rPr>
          <w:sz w:val="28"/>
          <w:szCs w:val="28"/>
        </w:rPr>
      </w:pPr>
      <w:r>
        <w:rPr>
          <w:sz w:val="28"/>
          <w:szCs w:val="28"/>
        </w:rPr>
        <w:t xml:space="preserve">      </w:t>
      </w:r>
      <w:r w:rsidRPr="00DB64F1">
        <w:rPr>
          <w:sz w:val="28"/>
          <w:szCs w:val="28"/>
        </w:rPr>
        <w:t xml:space="preserve">2.21. Результат предоставления услуги, указанный в пункте 2.18 настоящего Административного регламента: </w:t>
      </w:r>
    </w:p>
    <w:p w:rsidR="00DB64F1" w:rsidRDefault="00DB64F1" w:rsidP="00DB64F1">
      <w:pPr>
        <w:jc w:val="both"/>
        <w:rPr>
          <w:sz w:val="28"/>
          <w:szCs w:val="28"/>
        </w:rPr>
      </w:pPr>
      <w:r>
        <w:rPr>
          <w:sz w:val="28"/>
          <w:szCs w:val="28"/>
        </w:rPr>
        <w:t xml:space="preserve">        </w:t>
      </w:r>
      <w:r w:rsidRPr="00DB64F1">
        <w:rPr>
          <w:sz w:val="28"/>
          <w:szCs w:val="28"/>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 </w:t>
      </w:r>
    </w:p>
    <w:p w:rsidR="00DB64F1" w:rsidRDefault="00DB64F1" w:rsidP="00DB64F1">
      <w:pPr>
        <w:jc w:val="both"/>
        <w:rPr>
          <w:sz w:val="28"/>
          <w:szCs w:val="28"/>
        </w:rPr>
      </w:pPr>
      <w:r>
        <w:rPr>
          <w:sz w:val="28"/>
          <w:szCs w:val="28"/>
        </w:rPr>
        <w:t xml:space="preserve">        </w:t>
      </w:r>
      <w:r w:rsidRPr="00DB64F1">
        <w:rPr>
          <w:sz w:val="28"/>
          <w:szCs w:val="28"/>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DB64F1" w:rsidRDefault="00DB64F1" w:rsidP="00DB64F1">
      <w:pPr>
        <w:jc w:val="both"/>
        <w:rPr>
          <w:sz w:val="28"/>
          <w:szCs w:val="28"/>
        </w:rPr>
      </w:pPr>
      <w:r>
        <w:rPr>
          <w:sz w:val="28"/>
          <w:szCs w:val="28"/>
        </w:rPr>
        <w:t xml:space="preserve"> </w:t>
      </w:r>
    </w:p>
    <w:p w:rsidR="00DB64F1" w:rsidRDefault="00DB64F1" w:rsidP="00DB64F1">
      <w:pPr>
        <w:jc w:val="center"/>
        <w:rPr>
          <w:sz w:val="28"/>
          <w:szCs w:val="28"/>
        </w:rPr>
      </w:pPr>
      <w:r w:rsidRPr="00DB64F1">
        <w:rPr>
          <w:b/>
          <w:sz w:val="28"/>
          <w:szCs w:val="28"/>
        </w:rPr>
        <w:t>Порядок, размер и основан</w:t>
      </w:r>
      <w:r>
        <w:rPr>
          <w:b/>
          <w:sz w:val="28"/>
          <w:szCs w:val="28"/>
        </w:rPr>
        <w:t>ия взимания государственной пош</w:t>
      </w:r>
      <w:r w:rsidRPr="00DB64F1">
        <w:rPr>
          <w:b/>
          <w:sz w:val="28"/>
          <w:szCs w:val="28"/>
        </w:rPr>
        <w:t>лины или иной оплаты, взимаемой за предоставление муниципальной услуги</w:t>
      </w:r>
    </w:p>
    <w:p w:rsidR="00DB64F1" w:rsidRDefault="00DB64F1" w:rsidP="00DB64F1">
      <w:pPr>
        <w:jc w:val="both"/>
        <w:rPr>
          <w:sz w:val="28"/>
          <w:szCs w:val="28"/>
        </w:rPr>
      </w:pPr>
      <w:r>
        <w:rPr>
          <w:sz w:val="28"/>
          <w:szCs w:val="28"/>
        </w:rPr>
        <w:t xml:space="preserve">     </w:t>
      </w:r>
      <w:r w:rsidRPr="00DB64F1">
        <w:rPr>
          <w:sz w:val="28"/>
          <w:szCs w:val="28"/>
        </w:rPr>
        <w:t xml:space="preserve"> 2.22. Предоставление услуги осуществляется без взимания платы. </w:t>
      </w:r>
    </w:p>
    <w:p w:rsidR="00DB64F1" w:rsidRDefault="00DB64F1" w:rsidP="00DB64F1">
      <w:pPr>
        <w:jc w:val="both"/>
        <w:rPr>
          <w:sz w:val="28"/>
          <w:szCs w:val="28"/>
        </w:rPr>
      </w:pPr>
      <w:r>
        <w:rPr>
          <w:sz w:val="28"/>
          <w:szCs w:val="28"/>
        </w:rPr>
        <w:t xml:space="preserve">      </w:t>
      </w:r>
      <w:r w:rsidRPr="00DB64F1">
        <w:rPr>
          <w:sz w:val="28"/>
          <w:szCs w:val="28"/>
        </w:rPr>
        <w:t xml:space="preserve">2.23. Сведения о ходе рассмотрения уведомления об окончании строительства, направленного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 </w:t>
      </w:r>
    </w:p>
    <w:p w:rsidR="00DB64F1" w:rsidRDefault="00DB64F1" w:rsidP="00DB64F1">
      <w:pPr>
        <w:jc w:val="both"/>
        <w:rPr>
          <w:sz w:val="28"/>
          <w:szCs w:val="28"/>
        </w:rPr>
      </w:pPr>
      <w:r>
        <w:rPr>
          <w:sz w:val="28"/>
          <w:szCs w:val="28"/>
        </w:rPr>
        <w:t xml:space="preserve">       </w:t>
      </w:r>
      <w:r w:rsidRPr="00DB64F1">
        <w:rPr>
          <w:sz w:val="28"/>
          <w:szCs w:val="28"/>
        </w:rPr>
        <w:t xml:space="preserve">Сведения о ходе рассмотрения уведомления об окончании строительства,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DB64F1" w:rsidRDefault="00DB64F1" w:rsidP="00DB64F1">
      <w:pPr>
        <w:jc w:val="both"/>
        <w:rPr>
          <w:sz w:val="28"/>
          <w:szCs w:val="28"/>
        </w:rPr>
      </w:pPr>
      <w:r>
        <w:rPr>
          <w:sz w:val="28"/>
          <w:szCs w:val="28"/>
        </w:rPr>
        <w:t xml:space="preserve">     </w:t>
      </w:r>
      <w:r w:rsidRPr="00DB64F1">
        <w:rPr>
          <w:sz w:val="28"/>
          <w:szCs w:val="28"/>
        </w:rPr>
        <w:t xml:space="preserve">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DB64F1" w:rsidRDefault="00DB64F1" w:rsidP="00DB64F1">
      <w:pPr>
        <w:jc w:val="both"/>
        <w:rPr>
          <w:sz w:val="28"/>
          <w:szCs w:val="28"/>
        </w:rPr>
      </w:pPr>
      <w:r>
        <w:rPr>
          <w:sz w:val="28"/>
          <w:szCs w:val="28"/>
        </w:rPr>
        <w:t xml:space="preserve">     </w:t>
      </w:r>
      <w:r w:rsidRPr="00DB64F1">
        <w:rPr>
          <w:sz w:val="28"/>
          <w:szCs w:val="28"/>
        </w:rPr>
        <w:t xml:space="preserve">б) в электронной форме посредством электронной почты. </w:t>
      </w:r>
      <w:proofErr w:type="gramStart"/>
      <w:r w:rsidRPr="00DB64F1">
        <w:rPr>
          <w:sz w:val="28"/>
          <w:szCs w:val="28"/>
        </w:rPr>
        <w:t>На основании запроса сведения о ходе рассмотрения уведомления об</w:t>
      </w:r>
      <w:r>
        <w:rPr>
          <w:sz w:val="28"/>
          <w:szCs w:val="28"/>
        </w:rPr>
        <w:t xml:space="preserve"> </w:t>
      </w:r>
      <w:r w:rsidRPr="00DB64F1">
        <w:rPr>
          <w:sz w:val="28"/>
          <w:szCs w:val="28"/>
        </w:rPr>
        <w:t>окончании строительства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r>
        <w:rPr>
          <w:sz w:val="28"/>
          <w:szCs w:val="28"/>
        </w:rPr>
        <w:t xml:space="preserve"> </w:t>
      </w:r>
      <w:proofErr w:type="gramEnd"/>
    </w:p>
    <w:p w:rsidR="00DB64F1" w:rsidRDefault="00DB64F1" w:rsidP="00DB64F1">
      <w:pPr>
        <w:jc w:val="both"/>
        <w:rPr>
          <w:sz w:val="28"/>
          <w:szCs w:val="28"/>
        </w:rPr>
      </w:pPr>
      <w:r>
        <w:rPr>
          <w:sz w:val="28"/>
          <w:szCs w:val="28"/>
        </w:rPr>
        <w:lastRenderedPageBreak/>
        <w:t xml:space="preserve">     </w:t>
      </w:r>
      <w:r w:rsidRPr="00DB64F1">
        <w:rPr>
          <w:sz w:val="28"/>
          <w:szCs w:val="28"/>
        </w:rPr>
        <w:t xml:space="preserve">2.24. Результат предоставления услуги (его копия или сведения, содержащиеся в нем): </w:t>
      </w:r>
    </w:p>
    <w:p w:rsidR="00DB64F1" w:rsidRDefault="00DB64F1" w:rsidP="00DB64F1">
      <w:pPr>
        <w:jc w:val="both"/>
        <w:rPr>
          <w:sz w:val="28"/>
          <w:szCs w:val="28"/>
        </w:rPr>
      </w:pPr>
      <w:r>
        <w:rPr>
          <w:sz w:val="28"/>
          <w:szCs w:val="28"/>
        </w:rPr>
        <w:t xml:space="preserve">      </w:t>
      </w:r>
      <w:r w:rsidRPr="00DB64F1">
        <w:rPr>
          <w:sz w:val="28"/>
          <w:szCs w:val="28"/>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в государственных информационных системах обеспечения градостроительной деятельности органы местного самоуправления муниципальных районов; </w:t>
      </w:r>
    </w:p>
    <w:p w:rsidR="00DB64F1" w:rsidRDefault="00DB64F1" w:rsidP="00DB64F1">
      <w:pPr>
        <w:jc w:val="both"/>
        <w:rPr>
          <w:sz w:val="28"/>
          <w:szCs w:val="28"/>
        </w:rPr>
      </w:pPr>
      <w:r>
        <w:rPr>
          <w:sz w:val="28"/>
          <w:szCs w:val="28"/>
        </w:rPr>
        <w:t xml:space="preserve">       </w:t>
      </w:r>
      <w:proofErr w:type="gramStart"/>
      <w:r w:rsidRPr="00DB64F1">
        <w:rPr>
          <w:sz w:val="28"/>
          <w:szCs w:val="28"/>
        </w:rPr>
        <w:t xml:space="preserve">б) предусмотренный подпунктом "б" пункта 2.18 настоящего Административного регламента, подлежит направлению в срок, установленный пунктом 2.11 настоящего Административного регламента для предоставления услуги: </w:t>
      </w:r>
      <w:proofErr w:type="gramEnd"/>
    </w:p>
    <w:p w:rsidR="00DB64F1" w:rsidRDefault="00DB64F1" w:rsidP="00DB64F1">
      <w:pPr>
        <w:jc w:val="both"/>
        <w:rPr>
          <w:sz w:val="28"/>
          <w:szCs w:val="28"/>
        </w:rPr>
      </w:pPr>
      <w:r>
        <w:rPr>
          <w:sz w:val="28"/>
          <w:szCs w:val="28"/>
        </w:rPr>
        <w:t xml:space="preserve">       </w:t>
      </w:r>
      <w:r w:rsidRPr="00DB64F1">
        <w:rPr>
          <w:sz w:val="28"/>
          <w:szCs w:val="28"/>
        </w:rPr>
        <w:t>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B64F1" w:rsidRDefault="00DB64F1" w:rsidP="00DB64F1">
      <w:pPr>
        <w:jc w:val="both"/>
        <w:rPr>
          <w:sz w:val="28"/>
          <w:szCs w:val="28"/>
        </w:rPr>
      </w:pPr>
      <w:r>
        <w:rPr>
          <w:sz w:val="28"/>
          <w:szCs w:val="28"/>
        </w:rPr>
        <w:t xml:space="preserve">       </w:t>
      </w:r>
      <w:r w:rsidRPr="00DB64F1">
        <w:rPr>
          <w:sz w:val="28"/>
          <w:szCs w:val="28"/>
        </w:rPr>
        <w:t xml:space="preserve">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основаниям, предусмотренным подпунктами "а" и "б" пункта 2.20 настоящего Административного регламента; </w:t>
      </w:r>
    </w:p>
    <w:p w:rsidR="00DB64F1" w:rsidRDefault="00DB64F1" w:rsidP="00DB64F1">
      <w:pPr>
        <w:jc w:val="both"/>
        <w:rPr>
          <w:sz w:val="28"/>
          <w:szCs w:val="28"/>
        </w:rPr>
      </w:pPr>
      <w:r>
        <w:rPr>
          <w:sz w:val="28"/>
          <w:szCs w:val="28"/>
        </w:rPr>
        <w:t xml:space="preserve">        </w:t>
      </w:r>
      <w:r w:rsidRPr="00DB64F1">
        <w:rPr>
          <w:sz w:val="28"/>
          <w:szCs w:val="28"/>
        </w:rPr>
        <w:t xml:space="preserve">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"б" пункта 2.20 настоящего Административного регламента; </w:t>
      </w:r>
    </w:p>
    <w:p w:rsidR="00DB64F1" w:rsidRDefault="00DB64F1" w:rsidP="00DB64F1">
      <w:pPr>
        <w:jc w:val="both"/>
        <w:rPr>
          <w:sz w:val="28"/>
          <w:szCs w:val="28"/>
        </w:rPr>
      </w:pPr>
      <w:r>
        <w:rPr>
          <w:sz w:val="28"/>
          <w:szCs w:val="28"/>
        </w:rPr>
        <w:t xml:space="preserve">         </w:t>
      </w:r>
      <w:r w:rsidRPr="00DB64F1">
        <w:rPr>
          <w:sz w:val="28"/>
          <w:szCs w:val="28"/>
        </w:rPr>
        <w:t>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подпунктами "в" и "г" пункта 2.20 настоящего Административного регламента.</w:t>
      </w:r>
    </w:p>
    <w:p w:rsidR="00DB64F1" w:rsidRPr="00DB64F1" w:rsidRDefault="00DB64F1" w:rsidP="00DB64F1">
      <w:pPr>
        <w:tabs>
          <w:tab w:val="left" w:pos="1140"/>
        </w:tabs>
        <w:jc w:val="both"/>
        <w:rPr>
          <w:sz w:val="28"/>
          <w:szCs w:val="28"/>
        </w:rPr>
      </w:pPr>
      <w:r>
        <w:rPr>
          <w:sz w:val="28"/>
          <w:szCs w:val="28"/>
        </w:rPr>
        <w:t xml:space="preserve"> </w:t>
      </w:r>
      <w:r>
        <w:rPr>
          <w:sz w:val="28"/>
          <w:szCs w:val="28"/>
        </w:rPr>
        <w:tab/>
      </w:r>
    </w:p>
    <w:p w:rsidR="00DB64F1" w:rsidRDefault="00DB64F1" w:rsidP="00DB64F1">
      <w:pPr>
        <w:jc w:val="center"/>
        <w:rPr>
          <w:sz w:val="28"/>
          <w:szCs w:val="28"/>
        </w:rPr>
      </w:pPr>
      <w:r w:rsidRPr="00DB64F1">
        <w:rPr>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DB64F1" w:rsidRDefault="00DB64F1" w:rsidP="00DB64F1">
      <w:pPr>
        <w:jc w:val="both"/>
        <w:rPr>
          <w:sz w:val="28"/>
          <w:szCs w:val="28"/>
        </w:rPr>
      </w:pPr>
      <w:r>
        <w:rPr>
          <w:sz w:val="28"/>
          <w:szCs w:val="28"/>
        </w:rPr>
        <w:t xml:space="preserve">      </w:t>
      </w:r>
      <w:r w:rsidRPr="00DB64F1">
        <w:rPr>
          <w:sz w:val="28"/>
          <w:szCs w:val="28"/>
        </w:rPr>
        <w:t>2.25. Порядок исправления допущенных опечаток и ошибок в уведомлении о соответствии, уведомлении о несоответствии.</w:t>
      </w:r>
    </w:p>
    <w:p w:rsidR="00DB64F1" w:rsidRDefault="00DB64F1" w:rsidP="00DB64F1">
      <w:pPr>
        <w:jc w:val="both"/>
        <w:rPr>
          <w:sz w:val="28"/>
          <w:szCs w:val="28"/>
        </w:rPr>
      </w:pPr>
      <w:r>
        <w:rPr>
          <w:sz w:val="28"/>
          <w:szCs w:val="28"/>
        </w:rPr>
        <w:t xml:space="preserve">     </w:t>
      </w:r>
      <w:r w:rsidRPr="00DB64F1">
        <w:rPr>
          <w:sz w:val="28"/>
          <w:szCs w:val="28"/>
        </w:rPr>
        <w:t xml:space="preserve"> 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№2 к настоящему Административному регламенту, в порядке, установленном пунктами 2.4 - 2.7, 2.10 настоящего Административного регламента.</w:t>
      </w:r>
    </w:p>
    <w:p w:rsidR="00DB64F1" w:rsidRDefault="00DB64F1" w:rsidP="00DB64F1">
      <w:pPr>
        <w:jc w:val="both"/>
        <w:rPr>
          <w:sz w:val="28"/>
          <w:szCs w:val="28"/>
        </w:rPr>
      </w:pPr>
      <w:r>
        <w:rPr>
          <w:sz w:val="28"/>
          <w:szCs w:val="28"/>
        </w:rPr>
        <w:lastRenderedPageBreak/>
        <w:t xml:space="preserve">     </w:t>
      </w:r>
      <w:r w:rsidRPr="00DB64F1">
        <w:rPr>
          <w:sz w:val="28"/>
          <w:szCs w:val="28"/>
        </w:rPr>
        <w:t xml:space="preserve"> В 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roofErr w:type="gramStart"/>
      <w:r w:rsidRPr="00DB64F1">
        <w:rPr>
          <w:sz w:val="28"/>
          <w:szCs w:val="28"/>
        </w:rPr>
        <w:t>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№3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в заявлении об исправлении допущенных опечаток и ошибок, в течение пяти рабочих</w:t>
      </w:r>
      <w:proofErr w:type="gramEnd"/>
      <w:r w:rsidRPr="00DB64F1">
        <w:rPr>
          <w:sz w:val="28"/>
          <w:szCs w:val="28"/>
        </w:rPr>
        <w:t xml:space="preserve"> дней </w:t>
      </w:r>
      <w:proofErr w:type="gramStart"/>
      <w:r w:rsidRPr="00DB64F1">
        <w:rPr>
          <w:sz w:val="28"/>
          <w:szCs w:val="28"/>
        </w:rPr>
        <w:t>с даты поступления</w:t>
      </w:r>
      <w:proofErr w:type="gramEnd"/>
      <w:r w:rsidRPr="00DB64F1">
        <w:rPr>
          <w:sz w:val="28"/>
          <w:szCs w:val="28"/>
        </w:rPr>
        <w:t xml:space="preserve"> заявления об исправлении допущенных опечаток и ошибок.</w:t>
      </w:r>
    </w:p>
    <w:p w:rsidR="00DB64F1" w:rsidRDefault="00DB64F1" w:rsidP="00DB64F1">
      <w:pPr>
        <w:jc w:val="both"/>
        <w:rPr>
          <w:sz w:val="28"/>
          <w:szCs w:val="28"/>
        </w:rPr>
      </w:pPr>
      <w:r>
        <w:rPr>
          <w:sz w:val="28"/>
          <w:szCs w:val="28"/>
        </w:rPr>
        <w:t xml:space="preserve">     </w:t>
      </w:r>
      <w:r w:rsidRPr="00DB64F1">
        <w:rPr>
          <w:sz w:val="28"/>
          <w:szCs w:val="28"/>
        </w:rPr>
        <w:t xml:space="preserve"> 2.26. Исчерпывающий перечень оснований для отказа в исправлении допущенных опечаток и ошибок в уведомлении о соответствии, уведомлении о несоответствии: а) несоответствие заявителя кругу лиц, указанных в пункте 2.2 настоящего Административного регламента; б) отсутствие факта допущения опечаток и ошибок в уведомлении о соответствии, уведомлении о несоответствии. </w:t>
      </w:r>
    </w:p>
    <w:p w:rsidR="00DB64F1" w:rsidRDefault="00DB64F1" w:rsidP="00DB64F1">
      <w:pPr>
        <w:jc w:val="both"/>
        <w:rPr>
          <w:sz w:val="28"/>
          <w:szCs w:val="28"/>
        </w:rPr>
      </w:pPr>
      <w:r>
        <w:rPr>
          <w:sz w:val="28"/>
          <w:szCs w:val="28"/>
        </w:rPr>
        <w:t xml:space="preserve">       </w:t>
      </w:r>
      <w:r w:rsidRPr="00DB64F1">
        <w:rPr>
          <w:sz w:val="28"/>
          <w:szCs w:val="28"/>
        </w:rPr>
        <w:t xml:space="preserve">2.27. Порядок выдачи дубликата уведомления о соответствии, уведомления о несоответствии. </w:t>
      </w:r>
    </w:p>
    <w:p w:rsidR="00DB64F1" w:rsidRDefault="00DB64F1" w:rsidP="00DB64F1">
      <w:pPr>
        <w:jc w:val="both"/>
        <w:rPr>
          <w:sz w:val="28"/>
          <w:szCs w:val="28"/>
        </w:rPr>
      </w:pPr>
      <w:r>
        <w:rPr>
          <w:sz w:val="28"/>
          <w:szCs w:val="28"/>
        </w:rPr>
        <w:t xml:space="preserve">       </w:t>
      </w:r>
      <w:r w:rsidRPr="00DB64F1">
        <w:rPr>
          <w:sz w:val="28"/>
          <w:szCs w:val="28"/>
        </w:rPr>
        <w:t xml:space="preserve">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 </w:t>
      </w:r>
    </w:p>
    <w:p w:rsidR="00DB64F1" w:rsidRDefault="00DB64F1" w:rsidP="00DB64F1">
      <w:pPr>
        <w:jc w:val="both"/>
        <w:rPr>
          <w:sz w:val="28"/>
          <w:szCs w:val="28"/>
        </w:rPr>
      </w:pPr>
      <w:r>
        <w:rPr>
          <w:sz w:val="28"/>
          <w:szCs w:val="28"/>
        </w:rPr>
        <w:t xml:space="preserve">         </w:t>
      </w:r>
      <w:r w:rsidRPr="00DB64F1">
        <w:rPr>
          <w:sz w:val="28"/>
          <w:szCs w:val="28"/>
        </w:rPr>
        <w:t>В случае отсутствия оснований для отказа в выдаче дубликата уведомления о соответствии, уведомления о несоответствии, установленных пунктом</w:t>
      </w:r>
      <w:r>
        <w:rPr>
          <w:sz w:val="28"/>
          <w:szCs w:val="28"/>
        </w:rPr>
        <w:t xml:space="preserve">  </w:t>
      </w:r>
      <w:r w:rsidRPr="00DB64F1">
        <w:rPr>
          <w:sz w:val="28"/>
          <w:szCs w:val="28"/>
        </w:rPr>
        <w:t xml:space="preserve">2.28 настоящего Административного регламента, Уполномоченный орган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w:t>
      </w:r>
    </w:p>
    <w:p w:rsidR="00DB64F1" w:rsidRDefault="00DB64F1" w:rsidP="00DB64F1">
      <w:pPr>
        <w:jc w:val="both"/>
        <w:rPr>
          <w:sz w:val="28"/>
          <w:szCs w:val="28"/>
        </w:rPr>
      </w:pPr>
      <w:r>
        <w:rPr>
          <w:sz w:val="28"/>
          <w:szCs w:val="28"/>
        </w:rPr>
        <w:t xml:space="preserve">       </w:t>
      </w:r>
      <w:r w:rsidRPr="00DB64F1">
        <w:rPr>
          <w:sz w:val="28"/>
          <w:szCs w:val="28"/>
        </w:rPr>
        <w:t>В случае</w:t>
      </w:r>
      <w:proofErr w:type="gramStart"/>
      <w:r w:rsidRPr="00DB64F1">
        <w:rPr>
          <w:sz w:val="28"/>
          <w:szCs w:val="28"/>
        </w:rPr>
        <w:t>,</w:t>
      </w:r>
      <w:proofErr w:type="gramEnd"/>
      <w:r w:rsidRPr="00DB64F1">
        <w:rPr>
          <w:sz w:val="28"/>
          <w:szCs w:val="28"/>
        </w:rPr>
        <w:t xml:space="preserve">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w:t>
      </w:r>
      <w:r w:rsidRPr="00DB64F1">
        <w:rPr>
          <w:sz w:val="28"/>
          <w:szCs w:val="28"/>
        </w:rPr>
        <w:lastRenderedPageBreak/>
        <w:t xml:space="preserve">уведомления о соответствии, уведомления о несоответствии заявителю повторно представляется указанный документ. </w:t>
      </w:r>
    </w:p>
    <w:p w:rsidR="00DB64F1" w:rsidRDefault="00DB64F1" w:rsidP="00DB64F1">
      <w:pPr>
        <w:jc w:val="both"/>
        <w:rPr>
          <w:sz w:val="28"/>
          <w:szCs w:val="28"/>
        </w:rPr>
      </w:pPr>
      <w:r>
        <w:rPr>
          <w:sz w:val="28"/>
          <w:szCs w:val="28"/>
        </w:rPr>
        <w:t xml:space="preserve">       </w:t>
      </w:r>
      <w:r w:rsidRPr="00DB64F1">
        <w:rPr>
          <w:sz w:val="28"/>
          <w:szCs w:val="28"/>
        </w:rPr>
        <w:t xml:space="preserve">Дубликат уведомления о соответствии, уведомления о несоответствии либо </w:t>
      </w:r>
      <w:proofErr w:type="gramStart"/>
      <w:r w:rsidRPr="00DB64F1">
        <w:rPr>
          <w:sz w:val="28"/>
          <w:szCs w:val="28"/>
        </w:rPr>
        <w:t>решение</w:t>
      </w:r>
      <w:proofErr w:type="gramEnd"/>
      <w:r w:rsidRPr="00DB64F1">
        <w:rPr>
          <w:sz w:val="28"/>
          <w:szCs w:val="28"/>
        </w:rPr>
        <w:t xml:space="preserve">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 </w:t>
      </w:r>
    </w:p>
    <w:p w:rsidR="00DB64F1" w:rsidRDefault="00DB64F1" w:rsidP="00DB64F1">
      <w:pPr>
        <w:jc w:val="both"/>
        <w:rPr>
          <w:sz w:val="28"/>
          <w:szCs w:val="28"/>
        </w:rPr>
      </w:pPr>
      <w:r>
        <w:rPr>
          <w:sz w:val="28"/>
          <w:szCs w:val="28"/>
        </w:rPr>
        <w:t xml:space="preserve">       </w:t>
      </w:r>
      <w:r w:rsidRPr="00DB64F1">
        <w:rPr>
          <w:sz w:val="28"/>
          <w:szCs w:val="28"/>
        </w:rPr>
        <w:t>2.28. Исчерпывающий перечень оснований для отказа в выдаче дубликата уведомления о соответствии, уведомления о несоответствии: несоответствие заявителя кругу лиц, указанных в пункте 2.2 настоящего Административного регламента.</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56294" w:rsidRDefault="00256294" w:rsidP="00DB64F1">
      <w:pPr>
        <w:jc w:val="both"/>
        <w:rPr>
          <w:sz w:val="28"/>
          <w:szCs w:val="28"/>
        </w:rPr>
      </w:pPr>
      <w:r>
        <w:rPr>
          <w:sz w:val="28"/>
          <w:szCs w:val="28"/>
        </w:rPr>
        <w:t xml:space="preserve">       </w:t>
      </w:r>
      <w:r w:rsidRPr="00256294">
        <w:rPr>
          <w:sz w:val="28"/>
          <w:szCs w:val="28"/>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256294" w:rsidRDefault="00256294" w:rsidP="00256294">
      <w:pPr>
        <w:jc w:val="center"/>
        <w:rPr>
          <w:sz w:val="28"/>
          <w:szCs w:val="28"/>
        </w:rPr>
      </w:pPr>
    </w:p>
    <w:p w:rsidR="00256294" w:rsidRDefault="00256294" w:rsidP="00256294">
      <w:pPr>
        <w:jc w:val="center"/>
        <w:rPr>
          <w:sz w:val="28"/>
          <w:szCs w:val="28"/>
        </w:rPr>
      </w:pPr>
      <w:r w:rsidRPr="00256294">
        <w:rPr>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56294" w:rsidRDefault="00256294" w:rsidP="00DB64F1">
      <w:pPr>
        <w:jc w:val="both"/>
        <w:rPr>
          <w:sz w:val="28"/>
          <w:szCs w:val="28"/>
        </w:rPr>
      </w:pPr>
      <w:r>
        <w:rPr>
          <w:sz w:val="28"/>
          <w:szCs w:val="28"/>
        </w:rPr>
        <w:t xml:space="preserve">         </w:t>
      </w:r>
      <w:r w:rsidRPr="00256294">
        <w:rPr>
          <w:sz w:val="28"/>
          <w:szCs w:val="28"/>
        </w:rPr>
        <w:t xml:space="preserve">2.30. Услуги, необходимые и обязательные для предоставления муниципальной услуги, отсутствуют. </w:t>
      </w:r>
    </w:p>
    <w:p w:rsidR="00256294" w:rsidRDefault="00256294" w:rsidP="00DB64F1">
      <w:pPr>
        <w:jc w:val="both"/>
        <w:rPr>
          <w:sz w:val="28"/>
          <w:szCs w:val="28"/>
        </w:rPr>
      </w:pPr>
      <w:r>
        <w:rPr>
          <w:sz w:val="28"/>
          <w:szCs w:val="28"/>
        </w:rPr>
        <w:t xml:space="preserve">         </w:t>
      </w:r>
      <w:r w:rsidRPr="00256294">
        <w:rPr>
          <w:sz w:val="28"/>
          <w:szCs w:val="28"/>
        </w:rPr>
        <w:t xml:space="preserve">2.31. При предоставлении муниципальной услуги запрещается требовать от заявителя: </w:t>
      </w:r>
    </w:p>
    <w:p w:rsidR="00256294" w:rsidRDefault="00256294" w:rsidP="00DB64F1">
      <w:pPr>
        <w:jc w:val="both"/>
        <w:rPr>
          <w:sz w:val="28"/>
          <w:szCs w:val="28"/>
        </w:rPr>
      </w:pPr>
      <w:r>
        <w:rPr>
          <w:sz w:val="28"/>
          <w:szCs w:val="28"/>
        </w:rPr>
        <w:t xml:space="preserve">         </w:t>
      </w:r>
      <w:r w:rsidRPr="00256294">
        <w:rPr>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256294" w:rsidRDefault="00256294" w:rsidP="00DB64F1">
      <w:pPr>
        <w:jc w:val="both"/>
        <w:rPr>
          <w:sz w:val="28"/>
          <w:szCs w:val="28"/>
        </w:rPr>
      </w:pPr>
      <w:r>
        <w:rPr>
          <w:sz w:val="28"/>
          <w:szCs w:val="28"/>
        </w:rPr>
        <w:t xml:space="preserve">         </w:t>
      </w:r>
      <w:proofErr w:type="gramStart"/>
      <w:r w:rsidRPr="00256294">
        <w:rPr>
          <w:sz w:val="28"/>
          <w:szCs w:val="28"/>
        </w:rPr>
        <w:t xml:space="preserve">Представления документов и информации, которые в соответствии с нормативными правовыми актами Российской Федерации и Челябинской области, муниципальными правовыми актами </w:t>
      </w:r>
      <w:proofErr w:type="spellStart"/>
      <w:r>
        <w:rPr>
          <w:sz w:val="28"/>
          <w:szCs w:val="28"/>
        </w:rPr>
        <w:t>Юрюзанского</w:t>
      </w:r>
      <w:proofErr w:type="spellEnd"/>
      <w:r>
        <w:rPr>
          <w:sz w:val="28"/>
          <w:szCs w:val="28"/>
        </w:rPr>
        <w:t xml:space="preserve"> городского поселения</w:t>
      </w:r>
      <w:r w:rsidRPr="00256294">
        <w:rPr>
          <w:sz w:val="28"/>
          <w:szCs w:val="28"/>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w:t>
      </w:r>
      <w:proofErr w:type="gramEnd"/>
      <w:r w:rsidRPr="00256294">
        <w:rPr>
          <w:sz w:val="28"/>
          <w:szCs w:val="28"/>
        </w:rPr>
        <w:t xml:space="preserve"> от 27 июля 2010 года № </w:t>
      </w:r>
      <w:r w:rsidRPr="00256294">
        <w:rPr>
          <w:sz w:val="28"/>
          <w:szCs w:val="28"/>
        </w:rPr>
        <w:lastRenderedPageBreak/>
        <w:t>210-ФЗ «Об организации предоставления государственных и муниципальных услуг» (далее - Федеральный закон № 210-ФЗ);</w:t>
      </w:r>
    </w:p>
    <w:p w:rsidR="00256294" w:rsidRDefault="00256294" w:rsidP="00DB64F1">
      <w:pPr>
        <w:jc w:val="both"/>
        <w:rPr>
          <w:sz w:val="28"/>
          <w:szCs w:val="28"/>
        </w:rPr>
      </w:pPr>
      <w:r>
        <w:rPr>
          <w:sz w:val="28"/>
          <w:szCs w:val="28"/>
        </w:rPr>
        <w:t xml:space="preserve">        </w:t>
      </w:r>
      <w:r w:rsidRPr="00256294">
        <w:rPr>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56294" w:rsidRDefault="00256294" w:rsidP="00DB64F1">
      <w:pPr>
        <w:jc w:val="both"/>
        <w:rPr>
          <w:sz w:val="28"/>
          <w:szCs w:val="28"/>
        </w:rPr>
      </w:pPr>
      <w:r>
        <w:rPr>
          <w:sz w:val="28"/>
          <w:szCs w:val="28"/>
        </w:rPr>
        <w:t xml:space="preserve">         </w:t>
      </w:r>
      <w:r w:rsidRPr="00256294">
        <w:rPr>
          <w:sz w:val="28"/>
          <w:szCs w:val="28"/>
        </w:rPr>
        <w:t>изменение требований нормативных правовых актов, касающихся предоставления муниципальной услуги, после первоначальной подачи уведомления об окончании строительства;</w:t>
      </w:r>
    </w:p>
    <w:p w:rsidR="00256294" w:rsidRDefault="00256294" w:rsidP="00DB64F1">
      <w:pPr>
        <w:jc w:val="both"/>
        <w:rPr>
          <w:sz w:val="28"/>
          <w:szCs w:val="28"/>
        </w:rPr>
      </w:pPr>
      <w:r>
        <w:rPr>
          <w:sz w:val="28"/>
          <w:szCs w:val="28"/>
        </w:rPr>
        <w:t xml:space="preserve">        </w:t>
      </w:r>
      <w:r w:rsidRPr="00256294">
        <w:rPr>
          <w:sz w:val="28"/>
          <w:szCs w:val="28"/>
        </w:rPr>
        <w:t xml:space="preserve"> наличие ошибок в уведомлении об окончании строительства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56294" w:rsidRDefault="00256294" w:rsidP="00DB64F1">
      <w:pPr>
        <w:jc w:val="both"/>
        <w:rPr>
          <w:sz w:val="28"/>
          <w:szCs w:val="28"/>
        </w:rPr>
      </w:pPr>
      <w:r>
        <w:rPr>
          <w:sz w:val="28"/>
          <w:szCs w:val="28"/>
        </w:rPr>
        <w:t xml:space="preserve">         </w:t>
      </w:r>
      <w:r w:rsidRPr="00256294">
        <w:rPr>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256294" w:rsidRDefault="00256294" w:rsidP="00DB64F1">
      <w:pPr>
        <w:jc w:val="both"/>
        <w:rPr>
          <w:sz w:val="28"/>
          <w:szCs w:val="28"/>
        </w:rPr>
      </w:pPr>
      <w:r>
        <w:rPr>
          <w:sz w:val="28"/>
          <w:szCs w:val="28"/>
        </w:rPr>
        <w:t xml:space="preserve">        </w:t>
      </w:r>
      <w:proofErr w:type="gramStart"/>
      <w:r w:rsidRPr="00256294">
        <w:rPr>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 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sidRPr="00256294">
        <w:rPr>
          <w:sz w:val="28"/>
          <w:szCs w:val="28"/>
        </w:rPr>
        <w:t xml:space="preserve"> </w:t>
      </w:r>
      <w:proofErr w:type="gramStart"/>
      <w:r w:rsidRPr="00256294">
        <w:rPr>
          <w:sz w:val="28"/>
          <w:szCs w:val="28"/>
        </w:rPr>
        <w:t>отказе</w:t>
      </w:r>
      <w:proofErr w:type="gramEnd"/>
      <w:r w:rsidRPr="00256294">
        <w:rPr>
          <w:sz w:val="28"/>
          <w:szCs w:val="28"/>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Требования к помещениям, в которых предоставляется муниципальная услуга</w:t>
      </w:r>
    </w:p>
    <w:p w:rsidR="00256294" w:rsidRDefault="00256294" w:rsidP="00DB64F1">
      <w:pPr>
        <w:jc w:val="both"/>
        <w:rPr>
          <w:sz w:val="28"/>
          <w:szCs w:val="28"/>
        </w:rPr>
      </w:pPr>
      <w:r>
        <w:rPr>
          <w:sz w:val="28"/>
          <w:szCs w:val="28"/>
        </w:rPr>
        <w:t xml:space="preserve">        </w:t>
      </w:r>
      <w:r w:rsidRPr="00256294">
        <w:rPr>
          <w:sz w:val="28"/>
          <w:szCs w:val="28"/>
        </w:rPr>
        <w:t xml:space="preserve">2.32. Местоположение административных зданий, в которых осуществляется прием уведомлений об окончании строительства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56294" w:rsidRDefault="00256294" w:rsidP="00DB64F1">
      <w:pPr>
        <w:jc w:val="both"/>
        <w:rPr>
          <w:sz w:val="28"/>
          <w:szCs w:val="28"/>
        </w:rPr>
      </w:pPr>
      <w:r>
        <w:rPr>
          <w:sz w:val="28"/>
          <w:szCs w:val="28"/>
        </w:rPr>
        <w:t xml:space="preserve">       </w:t>
      </w:r>
      <w:r w:rsidRPr="00256294">
        <w:rPr>
          <w:sz w:val="28"/>
          <w:szCs w:val="28"/>
        </w:rPr>
        <w:t>В случае</w:t>
      </w:r>
      <w:proofErr w:type="gramStart"/>
      <w:r w:rsidRPr="00256294">
        <w:rPr>
          <w:sz w:val="28"/>
          <w:szCs w:val="28"/>
        </w:rPr>
        <w:t>,</w:t>
      </w:r>
      <w:proofErr w:type="gramEnd"/>
      <w:r w:rsidRPr="00256294">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w:t>
      </w:r>
      <w:r w:rsidRPr="00256294">
        <w:rPr>
          <w:sz w:val="28"/>
          <w:szCs w:val="28"/>
        </w:rPr>
        <w:lastRenderedPageBreak/>
        <w:t xml:space="preserve">автомобильного транспорта заявителей. За пользование стоянкой (парковкой) с заявителей плата не взимается. </w:t>
      </w:r>
    </w:p>
    <w:p w:rsidR="00256294" w:rsidRDefault="00256294" w:rsidP="00DB64F1">
      <w:pPr>
        <w:jc w:val="both"/>
        <w:rPr>
          <w:sz w:val="28"/>
          <w:szCs w:val="28"/>
        </w:rPr>
      </w:pPr>
      <w:r>
        <w:rPr>
          <w:sz w:val="28"/>
          <w:szCs w:val="28"/>
        </w:rPr>
        <w:t xml:space="preserve">       </w:t>
      </w:r>
      <w:r w:rsidRPr="00256294">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256294" w:rsidRDefault="00256294" w:rsidP="00DB64F1">
      <w:pPr>
        <w:jc w:val="both"/>
        <w:rPr>
          <w:sz w:val="28"/>
          <w:szCs w:val="28"/>
        </w:rPr>
      </w:pPr>
      <w:r>
        <w:rPr>
          <w:sz w:val="28"/>
          <w:szCs w:val="28"/>
        </w:rPr>
        <w:t xml:space="preserve">        </w:t>
      </w:r>
      <w:r w:rsidRPr="00256294">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56294" w:rsidRDefault="00256294" w:rsidP="00DB64F1">
      <w:pPr>
        <w:jc w:val="both"/>
        <w:rPr>
          <w:sz w:val="28"/>
          <w:szCs w:val="28"/>
        </w:rPr>
      </w:pPr>
      <w:r>
        <w:rPr>
          <w:sz w:val="28"/>
          <w:szCs w:val="28"/>
        </w:rPr>
        <w:t xml:space="preserve">       </w:t>
      </w:r>
      <w:r w:rsidRPr="00256294">
        <w:rPr>
          <w:sz w:val="28"/>
          <w:szCs w:val="28"/>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256294" w:rsidRDefault="00256294" w:rsidP="00DB64F1">
      <w:pPr>
        <w:jc w:val="both"/>
        <w:rPr>
          <w:sz w:val="28"/>
          <w:szCs w:val="28"/>
        </w:rPr>
      </w:pPr>
      <w:r>
        <w:rPr>
          <w:sz w:val="28"/>
          <w:szCs w:val="28"/>
        </w:rPr>
        <w:t xml:space="preserve">     </w:t>
      </w:r>
      <w:r w:rsidRPr="00256294">
        <w:rPr>
          <w:sz w:val="28"/>
          <w:szCs w:val="28"/>
        </w:rPr>
        <w:t xml:space="preserve">наименование; </w:t>
      </w:r>
    </w:p>
    <w:p w:rsidR="00256294" w:rsidRDefault="00256294" w:rsidP="00DB64F1">
      <w:pPr>
        <w:jc w:val="both"/>
        <w:rPr>
          <w:sz w:val="28"/>
          <w:szCs w:val="28"/>
        </w:rPr>
      </w:pPr>
      <w:r>
        <w:rPr>
          <w:sz w:val="28"/>
          <w:szCs w:val="28"/>
        </w:rPr>
        <w:t xml:space="preserve">     </w:t>
      </w:r>
      <w:r w:rsidRPr="00256294">
        <w:rPr>
          <w:sz w:val="28"/>
          <w:szCs w:val="28"/>
        </w:rPr>
        <w:t xml:space="preserve">местонахождение и юридический адрес; </w:t>
      </w:r>
    </w:p>
    <w:p w:rsidR="00256294" w:rsidRDefault="00256294" w:rsidP="00DB64F1">
      <w:pPr>
        <w:jc w:val="both"/>
        <w:rPr>
          <w:sz w:val="28"/>
          <w:szCs w:val="28"/>
        </w:rPr>
      </w:pPr>
      <w:r>
        <w:rPr>
          <w:sz w:val="28"/>
          <w:szCs w:val="28"/>
        </w:rPr>
        <w:t xml:space="preserve">     </w:t>
      </w:r>
      <w:r w:rsidRPr="00256294">
        <w:rPr>
          <w:sz w:val="28"/>
          <w:szCs w:val="28"/>
        </w:rPr>
        <w:t xml:space="preserve">режим работы; </w:t>
      </w:r>
    </w:p>
    <w:p w:rsidR="00256294" w:rsidRDefault="00256294" w:rsidP="00DB64F1">
      <w:pPr>
        <w:jc w:val="both"/>
        <w:rPr>
          <w:sz w:val="28"/>
          <w:szCs w:val="28"/>
        </w:rPr>
      </w:pPr>
      <w:r>
        <w:rPr>
          <w:sz w:val="28"/>
          <w:szCs w:val="28"/>
        </w:rPr>
        <w:t xml:space="preserve">     </w:t>
      </w:r>
      <w:r w:rsidRPr="00256294">
        <w:rPr>
          <w:sz w:val="28"/>
          <w:szCs w:val="28"/>
        </w:rPr>
        <w:t xml:space="preserve">график приема; </w:t>
      </w:r>
    </w:p>
    <w:p w:rsidR="00256294" w:rsidRDefault="00256294" w:rsidP="00DB64F1">
      <w:pPr>
        <w:jc w:val="both"/>
        <w:rPr>
          <w:sz w:val="28"/>
          <w:szCs w:val="28"/>
        </w:rPr>
      </w:pPr>
      <w:r>
        <w:rPr>
          <w:sz w:val="28"/>
          <w:szCs w:val="28"/>
        </w:rPr>
        <w:t xml:space="preserve">     </w:t>
      </w:r>
      <w:r w:rsidRPr="00256294">
        <w:rPr>
          <w:sz w:val="28"/>
          <w:szCs w:val="28"/>
        </w:rPr>
        <w:t xml:space="preserve">номера телефонов для справок. </w:t>
      </w:r>
    </w:p>
    <w:p w:rsidR="00256294" w:rsidRDefault="00256294" w:rsidP="00DB64F1">
      <w:pPr>
        <w:jc w:val="both"/>
        <w:rPr>
          <w:sz w:val="28"/>
          <w:szCs w:val="28"/>
        </w:rPr>
      </w:pPr>
      <w:r>
        <w:rPr>
          <w:sz w:val="28"/>
          <w:szCs w:val="28"/>
        </w:rPr>
        <w:t xml:space="preserve">        </w:t>
      </w:r>
      <w:r w:rsidRPr="00256294">
        <w:rPr>
          <w:sz w:val="28"/>
          <w:szCs w:val="28"/>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r>
        <w:rPr>
          <w:sz w:val="28"/>
          <w:szCs w:val="28"/>
        </w:rPr>
        <w:t xml:space="preserve">               </w:t>
      </w:r>
    </w:p>
    <w:p w:rsidR="00256294" w:rsidRDefault="00256294" w:rsidP="00DB64F1">
      <w:pPr>
        <w:jc w:val="both"/>
        <w:rPr>
          <w:sz w:val="28"/>
          <w:szCs w:val="28"/>
        </w:rPr>
      </w:pPr>
      <w:r>
        <w:rPr>
          <w:sz w:val="28"/>
          <w:szCs w:val="28"/>
        </w:rPr>
        <w:t xml:space="preserve">       </w:t>
      </w:r>
      <w:r w:rsidRPr="00256294">
        <w:rPr>
          <w:sz w:val="28"/>
          <w:szCs w:val="28"/>
        </w:rPr>
        <w:t xml:space="preserve">Помещения, в которых предоставляется муниципальная услуга, оснащаются: </w:t>
      </w:r>
    </w:p>
    <w:p w:rsidR="00256294" w:rsidRDefault="00256294" w:rsidP="00DB64F1">
      <w:pPr>
        <w:jc w:val="both"/>
        <w:rPr>
          <w:sz w:val="28"/>
          <w:szCs w:val="28"/>
        </w:rPr>
      </w:pPr>
      <w:r>
        <w:rPr>
          <w:sz w:val="28"/>
          <w:szCs w:val="28"/>
        </w:rPr>
        <w:t xml:space="preserve">      </w:t>
      </w:r>
      <w:r w:rsidRPr="00256294">
        <w:rPr>
          <w:sz w:val="28"/>
          <w:szCs w:val="28"/>
        </w:rPr>
        <w:t xml:space="preserve">противопожарной системой и средствами пожаротушения; </w:t>
      </w:r>
    </w:p>
    <w:p w:rsidR="00256294" w:rsidRDefault="00256294" w:rsidP="00DB64F1">
      <w:pPr>
        <w:jc w:val="both"/>
        <w:rPr>
          <w:sz w:val="28"/>
          <w:szCs w:val="28"/>
        </w:rPr>
      </w:pPr>
      <w:r>
        <w:rPr>
          <w:sz w:val="28"/>
          <w:szCs w:val="28"/>
        </w:rPr>
        <w:t xml:space="preserve">      </w:t>
      </w:r>
      <w:r w:rsidRPr="00256294">
        <w:rPr>
          <w:sz w:val="28"/>
          <w:szCs w:val="28"/>
        </w:rPr>
        <w:t>системой оповещения о возникновении чрезвычайной ситуации;</w:t>
      </w:r>
    </w:p>
    <w:p w:rsidR="00256294" w:rsidRDefault="00256294" w:rsidP="00DB64F1">
      <w:pPr>
        <w:jc w:val="both"/>
        <w:rPr>
          <w:sz w:val="28"/>
          <w:szCs w:val="28"/>
        </w:rPr>
      </w:pPr>
      <w:r w:rsidRPr="00256294">
        <w:rPr>
          <w:sz w:val="28"/>
          <w:szCs w:val="28"/>
        </w:rPr>
        <w:t xml:space="preserve"> </w:t>
      </w:r>
      <w:r>
        <w:rPr>
          <w:sz w:val="28"/>
          <w:szCs w:val="28"/>
        </w:rPr>
        <w:t xml:space="preserve">     </w:t>
      </w:r>
      <w:r w:rsidRPr="00256294">
        <w:rPr>
          <w:sz w:val="28"/>
          <w:szCs w:val="28"/>
        </w:rPr>
        <w:t>средствами оказания первой медицинской помощи;</w:t>
      </w:r>
    </w:p>
    <w:p w:rsidR="00256294" w:rsidRDefault="00256294" w:rsidP="00DB64F1">
      <w:pPr>
        <w:jc w:val="both"/>
        <w:rPr>
          <w:sz w:val="28"/>
          <w:szCs w:val="28"/>
        </w:rPr>
      </w:pPr>
      <w:r w:rsidRPr="00256294">
        <w:rPr>
          <w:sz w:val="28"/>
          <w:szCs w:val="28"/>
        </w:rPr>
        <w:t xml:space="preserve"> </w:t>
      </w:r>
      <w:r>
        <w:rPr>
          <w:sz w:val="28"/>
          <w:szCs w:val="28"/>
        </w:rPr>
        <w:t xml:space="preserve">     </w:t>
      </w:r>
      <w:r w:rsidRPr="00256294">
        <w:rPr>
          <w:sz w:val="28"/>
          <w:szCs w:val="28"/>
        </w:rPr>
        <w:t xml:space="preserve">туалетными комнатами для посетителей. </w:t>
      </w:r>
    </w:p>
    <w:p w:rsidR="00256294" w:rsidRDefault="00256294" w:rsidP="00DB64F1">
      <w:pPr>
        <w:jc w:val="both"/>
        <w:rPr>
          <w:sz w:val="28"/>
          <w:szCs w:val="28"/>
        </w:rPr>
      </w:pPr>
      <w:r>
        <w:rPr>
          <w:sz w:val="28"/>
          <w:szCs w:val="28"/>
        </w:rPr>
        <w:t xml:space="preserve">        </w:t>
      </w:r>
      <w:r w:rsidRPr="00256294">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56294" w:rsidRDefault="00256294" w:rsidP="00DB64F1">
      <w:pPr>
        <w:jc w:val="both"/>
        <w:rPr>
          <w:sz w:val="28"/>
          <w:szCs w:val="28"/>
        </w:rPr>
      </w:pPr>
      <w:r>
        <w:rPr>
          <w:sz w:val="28"/>
          <w:szCs w:val="28"/>
        </w:rPr>
        <w:t xml:space="preserve">      </w:t>
      </w:r>
      <w:r w:rsidRPr="00256294">
        <w:rPr>
          <w:sz w:val="28"/>
          <w:szCs w:val="28"/>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Pr>
          <w:sz w:val="28"/>
          <w:szCs w:val="28"/>
        </w:rPr>
        <w:t xml:space="preserve"> </w:t>
      </w:r>
    </w:p>
    <w:p w:rsidR="00256294" w:rsidRDefault="00256294" w:rsidP="00DB64F1">
      <w:pPr>
        <w:jc w:val="both"/>
        <w:rPr>
          <w:sz w:val="28"/>
          <w:szCs w:val="28"/>
        </w:rPr>
      </w:pPr>
      <w:r>
        <w:rPr>
          <w:sz w:val="28"/>
          <w:szCs w:val="28"/>
        </w:rPr>
        <w:t xml:space="preserve">       </w:t>
      </w:r>
      <w:r w:rsidRPr="00256294">
        <w:rPr>
          <w:sz w:val="28"/>
          <w:szCs w:val="28"/>
        </w:rPr>
        <w:t xml:space="preserve"> Места для заполнения заявлений оборудуются стульями, столами (стойками), бланками заявлений, письменными принадлежностями. </w:t>
      </w:r>
    </w:p>
    <w:p w:rsidR="00256294" w:rsidRDefault="00256294" w:rsidP="00DB64F1">
      <w:pPr>
        <w:jc w:val="both"/>
        <w:rPr>
          <w:sz w:val="28"/>
          <w:szCs w:val="28"/>
        </w:rPr>
      </w:pPr>
      <w:r>
        <w:rPr>
          <w:sz w:val="28"/>
          <w:szCs w:val="28"/>
        </w:rPr>
        <w:t xml:space="preserve">         </w:t>
      </w:r>
      <w:r w:rsidRPr="00256294">
        <w:rPr>
          <w:sz w:val="28"/>
          <w:szCs w:val="28"/>
        </w:rPr>
        <w:t xml:space="preserve">Места приема Заявителей оборудуются информационными табличками (вывесками) с указанием: </w:t>
      </w:r>
    </w:p>
    <w:p w:rsidR="00256294" w:rsidRDefault="00256294" w:rsidP="00DB64F1">
      <w:pPr>
        <w:jc w:val="both"/>
        <w:rPr>
          <w:sz w:val="28"/>
          <w:szCs w:val="28"/>
        </w:rPr>
      </w:pPr>
      <w:r>
        <w:rPr>
          <w:sz w:val="28"/>
          <w:szCs w:val="28"/>
        </w:rPr>
        <w:t xml:space="preserve">        </w:t>
      </w:r>
      <w:r w:rsidRPr="00256294">
        <w:rPr>
          <w:sz w:val="28"/>
          <w:szCs w:val="28"/>
        </w:rPr>
        <w:t>номера кабинета и наименования отдела;</w:t>
      </w:r>
    </w:p>
    <w:p w:rsidR="00256294" w:rsidRDefault="00256294" w:rsidP="00DB64F1">
      <w:pPr>
        <w:jc w:val="both"/>
        <w:rPr>
          <w:sz w:val="28"/>
          <w:szCs w:val="28"/>
        </w:rPr>
      </w:pPr>
      <w:r w:rsidRPr="00256294">
        <w:rPr>
          <w:sz w:val="28"/>
          <w:szCs w:val="28"/>
        </w:rPr>
        <w:t xml:space="preserve"> </w:t>
      </w:r>
      <w:r>
        <w:rPr>
          <w:sz w:val="28"/>
          <w:szCs w:val="28"/>
        </w:rPr>
        <w:t xml:space="preserve">       </w:t>
      </w:r>
      <w:r w:rsidRPr="00256294">
        <w:rPr>
          <w:sz w:val="28"/>
          <w:szCs w:val="28"/>
        </w:rPr>
        <w:t xml:space="preserve">фамилии, имени и отчества (последнее - при наличии), должности ответственного лица за прием документов; </w:t>
      </w:r>
    </w:p>
    <w:p w:rsidR="00256294" w:rsidRDefault="00256294" w:rsidP="00DB64F1">
      <w:pPr>
        <w:jc w:val="both"/>
        <w:rPr>
          <w:sz w:val="28"/>
          <w:szCs w:val="28"/>
        </w:rPr>
      </w:pPr>
      <w:r>
        <w:rPr>
          <w:sz w:val="28"/>
          <w:szCs w:val="28"/>
        </w:rPr>
        <w:lastRenderedPageBreak/>
        <w:t xml:space="preserve">         </w:t>
      </w:r>
      <w:r w:rsidRPr="00256294">
        <w:rPr>
          <w:sz w:val="28"/>
          <w:szCs w:val="28"/>
        </w:rPr>
        <w:t xml:space="preserve">графика приема Заявителей. </w:t>
      </w:r>
    </w:p>
    <w:p w:rsidR="00256294" w:rsidRDefault="00256294" w:rsidP="00DB64F1">
      <w:pPr>
        <w:jc w:val="both"/>
        <w:rPr>
          <w:sz w:val="28"/>
          <w:szCs w:val="28"/>
        </w:rPr>
      </w:pPr>
      <w:r>
        <w:rPr>
          <w:sz w:val="28"/>
          <w:szCs w:val="28"/>
        </w:rPr>
        <w:t xml:space="preserve">         </w:t>
      </w:r>
      <w:r w:rsidRPr="00256294">
        <w:rPr>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56294" w:rsidRDefault="00256294" w:rsidP="00DB64F1">
      <w:pPr>
        <w:jc w:val="both"/>
        <w:rPr>
          <w:sz w:val="28"/>
          <w:szCs w:val="28"/>
        </w:rPr>
      </w:pPr>
      <w:r>
        <w:rPr>
          <w:sz w:val="28"/>
          <w:szCs w:val="28"/>
        </w:rPr>
        <w:t xml:space="preserve">        </w:t>
      </w:r>
      <w:r w:rsidRPr="00256294">
        <w:rPr>
          <w:sz w:val="28"/>
          <w:szCs w:val="28"/>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56294" w:rsidRDefault="00256294" w:rsidP="00DB64F1">
      <w:pPr>
        <w:jc w:val="both"/>
        <w:rPr>
          <w:sz w:val="28"/>
          <w:szCs w:val="28"/>
        </w:rPr>
      </w:pPr>
      <w:r>
        <w:rPr>
          <w:sz w:val="28"/>
          <w:szCs w:val="28"/>
        </w:rPr>
        <w:t xml:space="preserve">        </w:t>
      </w:r>
      <w:r w:rsidRPr="00256294">
        <w:rPr>
          <w:sz w:val="28"/>
          <w:szCs w:val="28"/>
        </w:rPr>
        <w:t>При предоставлении муниципальной услуги инвалидам обеспечиваются: возможность беспрепятственного доступа к объекту (зданию, помещению), в котором предоставляется муниципальная услуга;</w:t>
      </w:r>
    </w:p>
    <w:p w:rsidR="00256294" w:rsidRDefault="00256294" w:rsidP="00DB64F1">
      <w:pPr>
        <w:jc w:val="both"/>
        <w:rPr>
          <w:sz w:val="28"/>
          <w:szCs w:val="28"/>
        </w:rPr>
      </w:pPr>
      <w:r>
        <w:rPr>
          <w:sz w:val="28"/>
          <w:szCs w:val="28"/>
        </w:rPr>
        <w:t xml:space="preserve">      </w:t>
      </w:r>
      <w:r w:rsidRPr="00256294">
        <w:rPr>
          <w:sz w:val="28"/>
          <w:szCs w:val="28"/>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256294">
        <w:rPr>
          <w:sz w:val="28"/>
          <w:szCs w:val="28"/>
        </w:rPr>
        <w:t>а-</w:t>
      </w:r>
      <w:proofErr w:type="gramEnd"/>
      <w:r w:rsidRPr="00256294">
        <w:rPr>
          <w:sz w:val="28"/>
          <w:szCs w:val="28"/>
        </w:rPr>
        <w:t xml:space="preserve"> коляски;</w:t>
      </w:r>
    </w:p>
    <w:p w:rsidR="00256294" w:rsidRDefault="00256294" w:rsidP="00DB64F1">
      <w:pPr>
        <w:jc w:val="both"/>
        <w:rPr>
          <w:sz w:val="28"/>
          <w:szCs w:val="28"/>
        </w:rPr>
      </w:pPr>
      <w:r>
        <w:rPr>
          <w:sz w:val="28"/>
          <w:szCs w:val="28"/>
        </w:rPr>
        <w:t xml:space="preserve">      </w:t>
      </w:r>
      <w:r w:rsidRPr="00256294">
        <w:rPr>
          <w:sz w:val="28"/>
          <w:szCs w:val="28"/>
        </w:rPr>
        <w:t xml:space="preserve">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256294" w:rsidRDefault="00256294" w:rsidP="00DB64F1">
      <w:pPr>
        <w:jc w:val="both"/>
        <w:rPr>
          <w:sz w:val="28"/>
          <w:szCs w:val="28"/>
        </w:rPr>
      </w:pPr>
      <w:r>
        <w:rPr>
          <w:sz w:val="28"/>
          <w:szCs w:val="28"/>
        </w:rPr>
        <w:t xml:space="preserve">       </w:t>
      </w:r>
      <w:r w:rsidRPr="00256294">
        <w:rPr>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56294">
        <w:rPr>
          <w:sz w:val="28"/>
          <w:szCs w:val="28"/>
        </w:rPr>
        <w:t>сурдопереводчика</w:t>
      </w:r>
      <w:proofErr w:type="spellEnd"/>
      <w:r w:rsidRPr="00256294">
        <w:rPr>
          <w:sz w:val="28"/>
          <w:szCs w:val="28"/>
        </w:rPr>
        <w:t xml:space="preserve"> и </w:t>
      </w:r>
      <w:proofErr w:type="spellStart"/>
      <w:r w:rsidRPr="00256294">
        <w:rPr>
          <w:sz w:val="28"/>
          <w:szCs w:val="28"/>
        </w:rPr>
        <w:t>тифлосурдопереводчика</w:t>
      </w:r>
      <w:proofErr w:type="spellEnd"/>
      <w:r w:rsidRPr="00256294">
        <w:rPr>
          <w:sz w:val="28"/>
          <w:szCs w:val="28"/>
        </w:rPr>
        <w:t xml:space="preserve">; </w:t>
      </w:r>
    </w:p>
    <w:p w:rsidR="00256294" w:rsidRDefault="00256294" w:rsidP="00DB64F1">
      <w:pPr>
        <w:jc w:val="both"/>
        <w:rPr>
          <w:sz w:val="28"/>
          <w:szCs w:val="28"/>
        </w:rPr>
      </w:pPr>
      <w:r>
        <w:rPr>
          <w:sz w:val="28"/>
          <w:szCs w:val="28"/>
        </w:rPr>
        <w:t xml:space="preserve">       </w:t>
      </w:r>
      <w:r w:rsidRPr="00256294">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w:t>
      </w:r>
      <w:r>
        <w:rPr>
          <w:sz w:val="28"/>
          <w:szCs w:val="28"/>
        </w:rPr>
        <w:t>ые</w:t>
      </w:r>
      <w:r w:rsidRPr="00256294">
        <w:rPr>
          <w:sz w:val="28"/>
          <w:szCs w:val="28"/>
        </w:rPr>
        <w:t xml:space="preserve"> услуги; </w:t>
      </w:r>
    </w:p>
    <w:p w:rsidR="00256294" w:rsidRDefault="00256294" w:rsidP="00DB64F1">
      <w:pPr>
        <w:jc w:val="both"/>
        <w:rPr>
          <w:sz w:val="28"/>
          <w:szCs w:val="28"/>
        </w:rPr>
      </w:pPr>
      <w:r>
        <w:rPr>
          <w:sz w:val="28"/>
          <w:szCs w:val="28"/>
        </w:rPr>
        <w:t xml:space="preserve">       </w:t>
      </w:r>
      <w:r w:rsidRPr="00256294">
        <w:rPr>
          <w:sz w:val="28"/>
          <w:szCs w:val="28"/>
        </w:rPr>
        <w:t xml:space="preserve">оказание инвалидам помощи в преодолении барьеров, мешающих получению </w:t>
      </w:r>
      <w:r>
        <w:rPr>
          <w:sz w:val="28"/>
          <w:szCs w:val="28"/>
        </w:rPr>
        <w:t xml:space="preserve">ими государственных и муниципальных услуг </w:t>
      </w:r>
      <w:proofErr w:type="gramStart"/>
      <w:r>
        <w:rPr>
          <w:sz w:val="28"/>
          <w:szCs w:val="28"/>
        </w:rPr>
        <w:t>на</w:t>
      </w:r>
      <w:proofErr w:type="gramEnd"/>
      <w:r>
        <w:rPr>
          <w:sz w:val="28"/>
          <w:szCs w:val="28"/>
        </w:rPr>
        <w:t xml:space="preserve"> равнее с другими лицами.</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Показатели доступности и качества муниципальной услуги</w:t>
      </w:r>
    </w:p>
    <w:p w:rsidR="00256294" w:rsidRDefault="00256294" w:rsidP="00DB64F1">
      <w:pPr>
        <w:jc w:val="both"/>
        <w:rPr>
          <w:sz w:val="28"/>
          <w:szCs w:val="28"/>
        </w:rPr>
      </w:pPr>
      <w:r>
        <w:rPr>
          <w:sz w:val="28"/>
          <w:szCs w:val="28"/>
        </w:rPr>
        <w:t xml:space="preserve">        </w:t>
      </w:r>
      <w:r w:rsidRPr="00256294">
        <w:rPr>
          <w:sz w:val="28"/>
          <w:szCs w:val="28"/>
        </w:rPr>
        <w:t xml:space="preserve">2.33. Основными показателями доступности предоставления муниципальной услуги являются: </w:t>
      </w:r>
    </w:p>
    <w:p w:rsidR="00256294" w:rsidRDefault="00256294" w:rsidP="00DB64F1">
      <w:pPr>
        <w:jc w:val="both"/>
        <w:rPr>
          <w:sz w:val="28"/>
          <w:szCs w:val="28"/>
        </w:rPr>
      </w:pPr>
      <w:r>
        <w:rPr>
          <w:sz w:val="28"/>
          <w:szCs w:val="28"/>
        </w:rPr>
        <w:t xml:space="preserve">        </w:t>
      </w:r>
      <w:r w:rsidRPr="00256294">
        <w:rPr>
          <w:sz w:val="28"/>
          <w:szCs w:val="28"/>
        </w:rPr>
        <w:t>наличие полной и понятной информации о порядке, сроках и ходе предоставления муниципальной услуги в информационн</w:t>
      </w:r>
      <w:proofErr w:type="gramStart"/>
      <w:r w:rsidRPr="00256294">
        <w:rPr>
          <w:sz w:val="28"/>
          <w:szCs w:val="28"/>
        </w:rPr>
        <w:t>о-</w:t>
      </w:r>
      <w:proofErr w:type="gramEnd"/>
      <w:r w:rsidRPr="00256294">
        <w:rPr>
          <w:sz w:val="28"/>
          <w:szCs w:val="28"/>
        </w:rPr>
        <w:t xml:space="preserve"> 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Единого портала, регионального портала; </w:t>
      </w:r>
    </w:p>
    <w:p w:rsidR="00256294" w:rsidRDefault="00256294" w:rsidP="00DB64F1">
      <w:pPr>
        <w:jc w:val="both"/>
        <w:rPr>
          <w:sz w:val="28"/>
          <w:szCs w:val="28"/>
        </w:rPr>
      </w:pPr>
      <w:r>
        <w:rPr>
          <w:sz w:val="28"/>
          <w:szCs w:val="28"/>
        </w:rPr>
        <w:t xml:space="preserve">        </w:t>
      </w:r>
      <w:r w:rsidRPr="00256294">
        <w:rPr>
          <w:sz w:val="28"/>
          <w:szCs w:val="28"/>
        </w:rPr>
        <w:t>возможность получения информации о ходе предоставления муниципальной услуги, в том числе с использованием информационн</w:t>
      </w:r>
      <w:proofErr w:type="gramStart"/>
      <w:r w:rsidRPr="00256294">
        <w:rPr>
          <w:sz w:val="28"/>
          <w:szCs w:val="28"/>
        </w:rPr>
        <w:t>о-</w:t>
      </w:r>
      <w:proofErr w:type="gramEnd"/>
      <w:r w:rsidRPr="00256294">
        <w:rPr>
          <w:sz w:val="28"/>
          <w:szCs w:val="28"/>
        </w:rPr>
        <w:t xml:space="preserve"> коммуникационных технологий. </w:t>
      </w:r>
      <w:r>
        <w:rPr>
          <w:sz w:val="28"/>
          <w:szCs w:val="28"/>
        </w:rPr>
        <w:t xml:space="preserve">           </w:t>
      </w:r>
    </w:p>
    <w:p w:rsidR="00256294" w:rsidRDefault="00256294" w:rsidP="00DB64F1">
      <w:pPr>
        <w:jc w:val="both"/>
        <w:rPr>
          <w:sz w:val="28"/>
          <w:szCs w:val="28"/>
        </w:rPr>
      </w:pPr>
      <w:r>
        <w:rPr>
          <w:sz w:val="28"/>
          <w:szCs w:val="28"/>
        </w:rPr>
        <w:lastRenderedPageBreak/>
        <w:t xml:space="preserve">        </w:t>
      </w:r>
      <w:r w:rsidRPr="00256294">
        <w:rPr>
          <w:sz w:val="28"/>
          <w:szCs w:val="28"/>
        </w:rPr>
        <w:t xml:space="preserve">2.34. Основными показателями качества предоставления муниципальной услуги являются: </w:t>
      </w:r>
    </w:p>
    <w:p w:rsidR="00256294" w:rsidRDefault="00256294" w:rsidP="00DB64F1">
      <w:pPr>
        <w:jc w:val="both"/>
        <w:rPr>
          <w:sz w:val="28"/>
          <w:szCs w:val="28"/>
        </w:rPr>
      </w:pPr>
      <w:r>
        <w:rPr>
          <w:sz w:val="28"/>
          <w:szCs w:val="28"/>
        </w:rPr>
        <w:t xml:space="preserve">         </w:t>
      </w:r>
      <w:r w:rsidRPr="00256294">
        <w:rPr>
          <w:sz w:val="28"/>
          <w:szCs w:val="28"/>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256294" w:rsidRDefault="00256294" w:rsidP="00DB64F1">
      <w:pPr>
        <w:jc w:val="both"/>
        <w:rPr>
          <w:sz w:val="28"/>
          <w:szCs w:val="28"/>
        </w:rPr>
      </w:pPr>
      <w:r>
        <w:rPr>
          <w:sz w:val="28"/>
          <w:szCs w:val="28"/>
        </w:rPr>
        <w:t xml:space="preserve">        </w:t>
      </w:r>
      <w:r w:rsidRPr="00256294">
        <w:rPr>
          <w:sz w:val="28"/>
          <w:szCs w:val="28"/>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256294" w:rsidRDefault="00256294" w:rsidP="00DB64F1">
      <w:pPr>
        <w:jc w:val="both"/>
        <w:rPr>
          <w:sz w:val="28"/>
          <w:szCs w:val="28"/>
        </w:rPr>
      </w:pPr>
      <w:r>
        <w:rPr>
          <w:sz w:val="28"/>
          <w:szCs w:val="28"/>
        </w:rPr>
        <w:t xml:space="preserve">         </w:t>
      </w:r>
      <w:r w:rsidRPr="00256294">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256294" w:rsidRDefault="00256294" w:rsidP="00DB64F1">
      <w:pPr>
        <w:jc w:val="both"/>
        <w:rPr>
          <w:sz w:val="28"/>
          <w:szCs w:val="28"/>
        </w:rPr>
      </w:pPr>
      <w:r>
        <w:rPr>
          <w:sz w:val="28"/>
          <w:szCs w:val="28"/>
        </w:rPr>
        <w:t xml:space="preserve">       </w:t>
      </w:r>
      <w:r w:rsidRPr="00256294">
        <w:rPr>
          <w:sz w:val="28"/>
          <w:szCs w:val="28"/>
        </w:rPr>
        <w:t xml:space="preserve"> отсутствие нарушений установленных сроков в процессе предоставления муниципальной услуги</w:t>
      </w:r>
      <w:r>
        <w:rPr>
          <w:sz w:val="28"/>
          <w:szCs w:val="28"/>
        </w:rPr>
        <w:t>;</w:t>
      </w:r>
    </w:p>
    <w:p w:rsidR="00256294" w:rsidRDefault="00256294" w:rsidP="00DB64F1">
      <w:pPr>
        <w:jc w:val="both"/>
        <w:rPr>
          <w:sz w:val="28"/>
          <w:szCs w:val="28"/>
        </w:rPr>
      </w:pPr>
      <w:r>
        <w:rPr>
          <w:sz w:val="28"/>
          <w:szCs w:val="28"/>
        </w:rPr>
        <w:t xml:space="preserve">         </w:t>
      </w:r>
      <w:r w:rsidRPr="00256294">
        <w:rPr>
          <w:sz w:val="28"/>
          <w:szCs w:val="28"/>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256294">
        <w:rPr>
          <w:sz w:val="28"/>
          <w:szCs w:val="28"/>
        </w:rPr>
        <w:t>итогам</w:t>
      </w:r>
      <w:proofErr w:type="gramEnd"/>
      <w:r w:rsidRPr="00256294">
        <w:rPr>
          <w:sz w:val="28"/>
          <w:szCs w:val="28"/>
        </w:rPr>
        <w:t xml:space="preserve"> рассмотрения которых вынесены решения об удовлетворении (частичном удовлетворении) требований заявителей.</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Исчерпывающий перечень административных процедур</w:t>
      </w:r>
    </w:p>
    <w:p w:rsidR="00256294" w:rsidRDefault="00256294" w:rsidP="00DB64F1">
      <w:pPr>
        <w:jc w:val="both"/>
        <w:rPr>
          <w:sz w:val="28"/>
          <w:szCs w:val="28"/>
        </w:rPr>
      </w:pPr>
      <w:r>
        <w:rPr>
          <w:sz w:val="28"/>
          <w:szCs w:val="28"/>
        </w:rPr>
        <w:t xml:space="preserve">        </w:t>
      </w:r>
      <w:r w:rsidRPr="00256294">
        <w:rPr>
          <w:sz w:val="28"/>
          <w:szCs w:val="28"/>
        </w:rPr>
        <w:t xml:space="preserve"> 3.1. Предоставление муниципальной услуги включает в себя следующие административные процедуры: </w:t>
      </w:r>
    </w:p>
    <w:p w:rsidR="00256294" w:rsidRDefault="00256294" w:rsidP="00DB64F1">
      <w:pPr>
        <w:jc w:val="both"/>
        <w:rPr>
          <w:sz w:val="28"/>
          <w:szCs w:val="28"/>
        </w:rPr>
      </w:pPr>
      <w:r>
        <w:rPr>
          <w:sz w:val="28"/>
          <w:szCs w:val="28"/>
        </w:rPr>
        <w:t xml:space="preserve">         </w:t>
      </w:r>
      <w:r w:rsidRPr="00256294">
        <w:rPr>
          <w:sz w:val="28"/>
          <w:szCs w:val="28"/>
        </w:rPr>
        <w:t xml:space="preserve">прием, проверка документов и регистрация уведомления об окончании строительства; </w:t>
      </w:r>
    </w:p>
    <w:p w:rsidR="00256294" w:rsidRDefault="00256294" w:rsidP="00DB64F1">
      <w:pPr>
        <w:jc w:val="both"/>
        <w:rPr>
          <w:sz w:val="28"/>
          <w:szCs w:val="28"/>
        </w:rPr>
      </w:pPr>
      <w:r>
        <w:rPr>
          <w:sz w:val="28"/>
          <w:szCs w:val="28"/>
        </w:rPr>
        <w:t xml:space="preserve">         </w:t>
      </w:r>
      <w:r w:rsidRPr="00256294">
        <w:rPr>
          <w:sz w:val="28"/>
          <w:szCs w:val="28"/>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r>
        <w:rPr>
          <w:sz w:val="28"/>
          <w:szCs w:val="28"/>
        </w:rPr>
        <w:t xml:space="preserve">        </w:t>
      </w:r>
    </w:p>
    <w:p w:rsidR="00256294" w:rsidRDefault="00256294" w:rsidP="00DB64F1">
      <w:pPr>
        <w:jc w:val="both"/>
        <w:rPr>
          <w:sz w:val="28"/>
          <w:szCs w:val="28"/>
        </w:rPr>
      </w:pPr>
      <w:r>
        <w:rPr>
          <w:sz w:val="28"/>
          <w:szCs w:val="28"/>
        </w:rPr>
        <w:t xml:space="preserve">         </w:t>
      </w:r>
      <w:r w:rsidRPr="00256294">
        <w:rPr>
          <w:sz w:val="28"/>
          <w:szCs w:val="28"/>
        </w:rPr>
        <w:t xml:space="preserve">рассмотрение документов и сведений; </w:t>
      </w:r>
    </w:p>
    <w:p w:rsidR="00256294" w:rsidRDefault="00256294" w:rsidP="00DB64F1">
      <w:pPr>
        <w:jc w:val="both"/>
        <w:rPr>
          <w:sz w:val="28"/>
          <w:szCs w:val="28"/>
        </w:rPr>
      </w:pPr>
      <w:r>
        <w:rPr>
          <w:sz w:val="28"/>
          <w:szCs w:val="28"/>
        </w:rPr>
        <w:t xml:space="preserve">         </w:t>
      </w:r>
      <w:r w:rsidRPr="00256294">
        <w:rPr>
          <w:sz w:val="28"/>
          <w:szCs w:val="28"/>
        </w:rPr>
        <w:t>принятие решения;</w:t>
      </w:r>
    </w:p>
    <w:p w:rsidR="00256294" w:rsidRDefault="00256294" w:rsidP="00DB64F1">
      <w:pPr>
        <w:jc w:val="both"/>
        <w:rPr>
          <w:sz w:val="28"/>
          <w:szCs w:val="28"/>
        </w:rPr>
      </w:pPr>
      <w:r>
        <w:rPr>
          <w:sz w:val="28"/>
          <w:szCs w:val="28"/>
        </w:rPr>
        <w:t xml:space="preserve">        </w:t>
      </w:r>
      <w:r w:rsidRPr="00256294">
        <w:rPr>
          <w:sz w:val="28"/>
          <w:szCs w:val="28"/>
        </w:rPr>
        <w:t xml:space="preserve"> выдача результата. </w:t>
      </w:r>
    </w:p>
    <w:p w:rsidR="00256294" w:rsidRDefault="00256294" w:rsidP="00DB64F1">
      <w:pPr>
        <w:jc w:val="both"/>
        <w:rPr>
          <w:sz w:val="28"/>
          <w:szCs w:val="28"/>
        </w:rPr>
      </w:pPr>
      <w:r>
        <w:rPr>
          <w:sz w:val="28"/>
          <w:szCs w:val="28"/>
        </w:rPr>
        <w:t xml:space="preserve">         </w:t>
      </w:r>
      <w:r w:rsidRPr="00256294">
        <w:rPr>
          <w:sz w:val="28"/>
          <w:szCs w:val="28"/>
        </w:rPr>
        <w:t>Описание административных процедур представлено в Приложении № 6 к</w:t>
      </w:r>
      <w:r w:rsidRPr="00256294">
        <w:t xml:space="preserve"> </w:t>
      </w:r>
      <w:r w:rsidRPr="00256294">
        <w:rPr>
          <w:sz w:val="28"/>
          <w:szCs w:val="28"/>
        </w:rPr>
        <w:t xml:space="preserve">настоящему Административному регламенту. </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Перечень административных процедур (действий) при предоставлении муниципальной услуги услуг в электронной форме</w:t>
      </w:r>
    </w:p>
    <w:p w:rsidR="00256294" w:rsidRDefault="00256294" w:rsidP="00DB64F1">
      <w:pPr>
        <w:jc w:val="both"/>
        <w:rPr>
          <w:sz w:val="28"/>
          <w:szCs w:val="28"/>
        </w:rPr>
      </w:pPr>
      <w:r>
        <w:rPr>
          <w:sz w:val="28"/>
          <w:szCs w:val="28"/>
        </w:rPr>
        <w:t xml:space="preserve">        </w:t>
      </w:r>
      <w:r w:rsidRPr="00256294">
        <w:rPr>
          <w:sz w:val="28"/>
          <w:szCs w:val="28"/>
        </w:rPr>
        <w:t xml:space="preserve">3.2. </w:t>
      </w:r>
      <w:proofErr w:type="gramStart"/>
      <w:r w:rsidRPr="00256294">
        <w:rPr>
          <w:sz w:val="28"/>
          <w:szCs w:val="28"/>
        </w:rPr>
        <w:t xml:space="preserve">При предоставлении муниципальной услуги в электронной форме заявителю обеспечиваются: получение информации о порядке и сроках предоставления муниципальной услуги; формирование уведомления об окончании строительства; прием и регистрация Уполномоченным органом уведомления об окончании строительства и иных документов, необходимых </w:t>
      </w:r>
      <w:r w:rsidRPr="00256294">
        <w:rPr>
          <w:sz w:val="28"/>
          <w:szCs w:val="28"/>
        </w:rPr>
        <w:lastRenderedPageBreak/>
        <w:t>для предоставления муниципальной услуги; получение результата предоставления муниципальной услуги; получение сведений о ходе рассмотрения уведомления об окончании строительства;</w:t>
      </w:r>
      <w:proofErr w:type="gramEnd"/>
      <w:r w:rsidRPr="00256294">
        <w:rPr>
          <w:sz w:val="28"/>
          <w:szCs w:val="28"/>
        </w:rPr>
        <w:t xml:space="preserve"> осуществление оценки качества предоставления муниципальной услуги;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Порядок осуществления административных процедур (действий) в электронной форме</w:t>
      </w:r>
      <w:r>
        <w:rPr>
          <w:sz w:val="28"/>
          <w:szCs w:val="28"/>
        </w:rPr>
        <w:t>.</w:t>
      </w:r>
    </w:p>
    <w:p w:rsidR="00256294" w:rsidRDefault="00256294" w:rsidP="00DB64F1">
      <w:pPr>
        <w:jc w:val="both"/>
        <w:rPr>
          <w:sz w:val="28"/>
          <w:szCs w:val="28"/>
        </w:rPr>
      </w:pPr>
      <w:r>
        <w:rPr>
          <w:sz w:val="28"/>
          <w:szCs w:val="28"/>
        </w:rPr>
        <w:t xml:space="preserve">       </w:t>
      </w:r>
      <w:r w:rsidRPr="00256294">
        <w:rPr>
          <w:sz w:val="28"/>
          <w:szCs w:val="28"/>
        </w:rPr>
        <w:t xml:space="preserve"> 3.3. Формирование уведомления об окончании строительства. Формирование уведомления об окончании строительства осуществляется посредством заполнения электронной формы уведомления об окончании строительства на Едином портале, региональном портале, без необходимости дополнительной подачи уведомления об окончании строительства в какой-либо иной форме. </w:t>
      </w:r>
    </w:p>
    <w:p w:rsidR="00256294" w:rsidRDefault="00256294" w:rsidP="00DB64F1">
      <w:pPr>
        <w:jc w:val="both"/>
        <w:rPr>
          <w:sz w:val="28"/>
          <w:szCs w:val="28"/>
        </w:rPr>
      </w:pPr>
      <w:r>
        <w:rPr>
          <w:sz w:val="28"/>
          <w:szCs w:val="28"/>
        </w:rPr>
        <w:t xml:space="preserve">         </w:t>
      </w:r>
      <w:r w:rsidRPr="00256294">
        <w:rPr>
          <w:sz w:val="28"/>
          <w:szCs w:val="28"/>
        </w:rPr>
        <w:t xml:space="preserve">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 </w:t>
      </w:r>
    </w:p>
    <w:p w:rsidR="00256294" w:rsidRDefault="00256294" w:rsidP="00DB64F1">
      <w:pPr>
        <w:jc w:val="both"/>
        <w:rPr>
          <w:sz w:val="28"/>
          <w:szCs w:val="28"/>
        </w:rPr>
      </w:pPr>
      <w:r>
        <w:rPr>
          <w:sz w:val="28"/>
          <w:szCs w:val="28"/>
        </w:rPr>
        <w:t xml:space="preserve">         </w:t>
      </w:r>
      <w:r w:rsidRPr="00256294">
        <w:rPr>
          <w:sz w:val="28"/>
          <w:szCs w:val="28"/>
        </w:rPr>
        <w:t xml:space="preserve">При формировании уведомления об окончании строительства заявителю обеспечивается: </w:t>
      </w:r>
    </w:p>
    <w:p w:rsidR="00256294" w:rsidRDefault="00256294" w:rsidP="00DB64F1">
      <w:pPr>
        <w:jc w:val="both"/>
        <w:rPr>
          <w:sz w:val="28"/>
          <w:szCs w:val="28"/>
        </w:rPr>
      </w:pPr>
      <w:r>
        <w:rPr>
          <w:sz w:val="28"/>
          <w:szCs w:val="28"/>
        </w:rPr>
        <w:t xml:space="preserve">          </w:t>
      </w:r>
      <w:r w:rsidRPr="00256294">
        <w:rPr>
          <w:sz w:val="28"/>
          <w:szCs w:val="28"/>
        </w:rPr>
        <w:t xml:space="preserve">а) возможность копирования и сохранения уведомления об окончании строительства и иных документов, указанных в Административном регламенте, необходимых для предоставления муниципальной услуги; </w:t>
      </w:r>
    </w:p>
    <w:p w:rsidR="00256294" w:rsidRDefault="00256294" w:rsidP="00DB64F1">
      <w:pPr>
        <w:jc w:val="both"/>
        <w:rPr>
          <w:sz w:val="28"/>
          <w:szCs w:val="28"/>
        </w:rPr>
      </w:pPr>
      <w:r>
        <w:rPr>
          <w:sz w:val="28"/>
          <w:szCs w:val="28"/>
        </w:rPr>
        <w:t xml:space="preserve">         </w:t>
      </w:r>
      <w:r w:rsidRPr="00256294">
        <w:rPr>
          <w:sz w:val="28"/>
          <w:szCs w:val="28"/>
        </w:rPr>
        <w:t>б) возможность печати на бумажном носителе копии электронной формы уведомления об окончании строительства;</w:t>
      </w:r>
    </w:p>
    <w:p w:rsidR="00256294" w:rsidRDefault="00256294" w:rsidP="00DB64F1">
      <w:pPr>
        <w:jc w:val="both"/>
        <w:rPr>
          <w:sz w:val="28"/>
          <w:szCs w:val="28"/>
        </w:rPr>
      </w:pPr>
      <w:r>
        <w:rPr>
          <w:sz w:val="28"/>
          <w:szCs w:val="28"/>
        </w:rPr>
        <w:t xml:space="preserve">        </w:t>
      </w:r>
      <w:r w:rsidRPr="00256294">
        <w:rPr>
          <w:sz w:val="28"/>
          <w:szCs w:val="28"/>
        </w:rPr>
        <w:t xml:space="preserve"> 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w:t>
      </w:r>
    </w:p>
    <w:p w:rsidR="00256294" w:rsidRDefault="00256294" w:rsidP="00DB64F1">
      <w:pPr>
        <w:jc w:val="both"/>
        <w:rPr>
          <w:sz w:val="28"/>
          <w:szCs w:val="28"/>
        </w:rPr>
      </w:pPr>
      <w:r>
        <w:rPr>
          <w:sz w:val="28"/>
          <w:szCs w:val="28"/>
        </w:rPr>
        <w:t xml:space="preserve">       </w:t>
      </w:r>
      <w:r w:rsidRPr="00256294">
        <w:rPr>
          <w:sz w:val="28"/>
          <w:szCs w:val="28"/>
        </w:rPr>
        <w:t xml:space="preserve"> г) заполнение полей электронной формы уведомления об окончании</w:t>
      </w:r>
      <w:r>
        <w:rPr>
          <w:sz w:val="28"/>
          <w:szCs w:val="28"/>
        </w:rPr>
        <w:t xml:space="preserve"> </w:t>
      </w:r>
      <w:r w:rsidRPr="00256294">
        <w:rPr>
          <w:sz w:val="28"/>
          <w:szCs w:val="28"/>
        </w:rPr>
        <w:t xml:space="preserve">строительства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 </w:t>
      </w:r>
    </w:p>
    <w:p w:rsidR="00256294" w:rsidRDefault="00256294" w:rsidP="00DB64F1">
      <w:pPr>
        <w:jc w:val="both"/>
        <w:rPr>
          <w:sz w:val="28"/>
          <w:szCs w:val="28"/>
        </w:rPr>
      </w:pPr>
      <w:r>
        <w:rPr>
          <w:sz w:val="28"/>
          <w:szCs w:val="28"/>
        </w:rPr>
        <w:t xml:space="preserve">        </w:t>
      </w:r>
      <w:proofErr w:type="spellStart"/>
      <w:r w:rsidRPr="00256294">
        <w:rPr>
          <w:sz w:val="28"/>
          <w:szCs w:val="28"/>
        </w:rPr>
        <w:t>д</w:t>
      </w:r>
      <w:proofErr w:type="spellEnd"/>
      <w:r w:rsidRPr="00256294">
        <w:rPr>
          <w:sz w:val="28"/>
          <w:szCs w:val="28"/>
        </w:rPr>
        <w:t xml:space="preserve">) возможность вернуться на любой из этапов заполнения электронной формы уведомления об окончании строительства без потери ранее введенной информации; </w:t>
      </w:r>
    </w:p>
    <w:p w:rsidR="00256294" w:rsidRDefault="00256294" w:rsidP="00DB64F1">
      <w:pPr>
        <w:jc w:val="both"/>
        <w:rPr>
          <w:sz w:val="28"/>
          <w:szCs w:val="28"/>
        </w:rPr>
      </w:pPr>
      <w:r>
        <w:rPr>
          <w:sz w:val="28"/>
          <w:szCs w:val="28"/>
        </w:rPr>
        <w:t xml:space="preserve">       </w:t>
      </w:r>
      <w:r w:rsidRPr="00256294">
        <w:rPr>
          <w:sz w:val="28"/>
          <w:szCs w:val="28"/>
        </w:rPr>
        <w:t xml:space="preserve">е) возможность доступа заявителя на Едином портале, региональном портале, к ранее поданным им уведомлениям об окончании строительства в </w:t>
      </w:r>
      <w:r w:rsidRPr="00256294">
        <w:rPr>
          <w:sz w:val="28"/>
          <w:szCs w:val="28"/>
        </w:rPr>
        <w:lastRenderedPageBreak/>
        <w:t>течение не менее одного года, а также к частично сформированным уведомлениям - в течение не менее 3 месяцев. Сформированное и подписанное уведомление об окончании строительства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256294" w:rsidRDefault="00256294" w:rsidP="00DB64F1">
      <w:pPr>
        <w:jc w:val="both"/>
        <w:rPr>
          <w:sz w:val="28"/>
          <w:szCs w:val="28"/>
        </w:rPr>
      </w:pPr>
      <w:r>
        <w:rPr>
          <w:sz w:val="28"/>
          <w:szCs w:val="28"/>
        </w:rPr>
        <w:t xml:space="preserve">       </w:t>
      </w:r>
      <w:r w:rsidRPr="00256294">
        <w:rPr>
          <w:sz w:val="28"/>
          <w:szCs w:val="28"/>
        </w:rPr>
        <w:t xml:space="preserve"> 3.4. Уполномоченный орган обеспечивает в срок не позднее 1 рабочего дня с момента подачи уведомления об окончании строительства на Единый портал, региональный портал, а в случае его поступления в выходной, нерабочий праздничный день, - в следующий за ним первый рабочий день: </w:t>
      </w:r>
    </w:p>
    <w:p w:rsidR="00256294" w:rsidRDefault="00256294" w:rsidP="00DB64F1">
      <w:pPr>
        <w:jc w:val="both"/>
        <w:rPr>
          <w:sz w:val="28"/>
          <w:szCs w:val="28"/>
        </w:rPr>
      </w:pPr>
      <w:r>
        <w:rPr>
          <w:sz w:val="28"/>
          <w:szCs w:val="28"/>
        </w:rPr>
        <w:t xml:space="preserve">         </w:t>
      </w:r>
      <w:r w:rsidRPr="00256294">
        <w:rPr>
          <w:sz w:val="28"/>
          <w:szCs w:val="28"/>
        </w:rPr>
        <w:t xml:space="preserve">а) прием документов, необходимых для предоставления муниципальной услуги, и направление заявителю электронного сообщения о поступлении уведомления об окончании строительства; </w:t>
      </w:r>
    </w:p>
    <w:p w:rsidR="00256294" w:rsidRDefault="00256294" w:rsidP="00DB64F1">
      <w:pPr>
        <w:jc w:val="both"/>
        <w:rPr>
          <w:sz w:val="28"/>
          <w:szCs w:val="28"/>
        </w:rPr>
      </w:pPr>
      <w:r>
        <w:rPr>
          <w:sz w:val="28"/>
          <w:szCs w:val="28"/>
        </w:rPr>
        <w:t xml:space="preserve">        </w:t>
      </w:r>
      <w:r w:rsidRPr="00256294">
        <w:rPr>
          <w:sz w:val="28"/>
          <w:szCs w:val="28"/>
        </w:rPr>
        <w:t>б) 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муниципальной услуги.</w:t>
      </w:r>
    </w:p>
    <w:p w:rsidR="00256294" w:rsidRDefault="00256294" w:rsidP="00DB64F1">
      <w:pPr>
        <w:jc w:val="both"/>
        <w:rPr>
          <w:sz w:val="28"/>
          <w:szCs w:val="28"/>
        </w:rPr>
      </w:pPr>
      <w:r>
        <w:rPr>
          <w:sz w:val="28"/>
          <w:szCs w:val="28"/>
        </w:rPr>
        <w:t xml:space="preserve">       </w:t>
      </w:r>
      <w:r w:rsidRPr="00256294">
        <w:rPr>
          <w:sz w:val="28"/>
          <w:szCs w:val="28"/>
        </w:rPr>
        <w:t xml:space="preserve"> 3.5. Электронное уведомление об окончании строительства становится доступным для должностного лица Уполномоченного органа,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проверяет наличие электронных уведомлений об окончании строительства, поступивших из Единого портала, регионального портала, с периодичностью не реже 2 раз в день; рассматривает поступившие уведомления об окончании строительства и приложенные образы документов (документы); производит действия в соответствии с пунктом 3.4 настоящего Административного регламента. </w:t>
      </w:r>
    </w:p>
    <w:p w:rsidR="00256294" w:rsidRDefault="00256294" w:rsidP="00DB64F1">
      <w:pPr>
        <w:jc w:val="both"/>
        <w:rPr>
          <w:sz w:val="28"/>
          <w:szCs w:val="28"/>
        </w:rPr>
      </w:pPr>
      <w:r>
        <w:rPr>
          <w:sz w:val="28"/>
          <w:szCs w:val="28"/>
        </w:rPr>
        <w:t xml:space="preserve">        </w:t>
      </w:r>
      <w:r w:rsidRPr="00256294">
        <w:rPr>
          <w:sz w:val="28"/>
          <w:szCs w:val="28"/>
        </w:rPr>
        <w:t xml:space="preserve">3.6. </w:t>
      </w:r>
      <w:proofErr w:type="gramStart"/>
      <w:r w:rsidRPr="00256294">
        <w:rPr>
          <w:sz w:val="28"/>
          <w:szCs w:val="28"/>
        </w:rPr>
        <w:t xml:space="preserve">Заявителю в качестве результата предоставления муниципальной услуги обеспечивается возможность получения документа: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roofErr w:type="gramEnd"/>
    </w:p>
    <w:p w:rsidR="00256294" w:rsidRDefault="00256294" w:rsidP="00DB64F1">
      <w:pPr>
        <w:jc w:val="both"/>
        <w:rPr>
          <w:sz w:val="28"/>
          <w:szCs w:val="28"/>
        </w:rPr>
      </w:pPr>
      <w:r>
        <w:rPr>
          <w:sz w:val="28"/>
          <w:szCs w:val="28"/>
        </w:rPr>
        <w:t xml:space="preserve">        </w:t>
      </w:r>
      <w:r w:rsidRPr="00256294">
        <w:rPr>
          <w:sz w:val="28"/>
          <w:szCs w:val="28"/>
        </w:rPr>
        <w:t xml:space="preserve">3.7. Получение информации о ходе рассмотрения уведомления об окончании строительства,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 При предоставлении муниципальной услуги в электронной форме заявителю направляется: </w:t>
      </w:r>
    </w:p>
    <w:p w:rsidR="00256294" w:rsidRDefault="00256294" w:rsidP="00DB64F1">
      <w:pPr>
        <w:jc w:val="both"/>
        <w:rPr>
          <w:sz w:val="28"/>
          <w:szCs w:val="28"/>
        </w:rPr>
      </w:pPr>
      <w:r>
        <w:rPr>
          <w:sz w:val="28"/>
          <w:szCs w:val="28"/>
        </w:rPr>
        <w:lastRenderedPageBreak/>
        <w:t xml:space="preserve">         </w:t>
      </w:r>
      <w:proofErr w:type="gramStart"/>
      <w:r w:rsidRPr="00256294">
        <w:rPr>
          <w:sz w:val="28"/>
          <w:szCs w:val="28"/>
        </w:rPr>
        <w:t>а) уведомление о приеме и регистрации уведомления об окончании строительства и иных документов, необходимых для предоставления муниципальной услуги, содержащее сведения о факте приема уведомления об окончании строительства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w:t>
      </w:r>
      <w:proofErr w:type="gramEnd"/>
      <w:r w:rsidRPr="00256294">
        <w:rPr>
          <w:sz w:val="28"/>
          <w:szCs w:val="28"/>
        </w:rPr>
        <w:t xml:space="preserve"> муниципальной услуги; </w:t>
      </w:r>
    </w:p>
    <w:p w:rsidR="00256294" w:rsidRDefault="00256294" w:rsidP="00DB64F1">
      <w:pPr>
        <w:jc w:val="both"/>
        <w:rPr>
          <w:sz w:val="28"/>
          <w:szCs w:val="28"/>
        </w:rPr>
      </w:pPr>
      <w:r>
        <w:rPr>
          <w:sz w:val="28"/>
          <w:szCs w:val="28"/>
        </w:rPr>
        <w:t xml:space="preserve">         </w:t>
      </w:r>
      <w:r w:rsidRPr="00256294">
        <w:rPr>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56294" w:rsidRDefault="00256294" w:rsidP="00DB64F1">
      <w:pPr>
        <w:jc w:val="both"/>
        <w:rPr>
          <w:sz w:val="28"/>
          <w:szCs w:val="28"/>
        </w:rPr>
      </w:pPr>
      <w:r>
        <w:rPr>
          <w:sz w:val="28"/>
          <w:szCs w:val="28"/>
        </w:rPr>
        <w:t xml:space="preserve">        </w:t>
      </w:r>
      <w:r w:rsidRPr="00256294">
        <w:rPr>
          <w:sz w:val="28"/>
          <w:szCs w:val="28"/>
        </w:rPr>
        <w:t xml:space="preserve"> 3.8. Оценка качества предоставления муниципальной услуги. </w:t>
      </w:r>
      <w:proofErr w:type="gramStart"/>
      <w:r w:rsidRPr="00256294">
        <w:rPr>
          <w:sz w:val="28"/>
          <w:szCs w:val="28"/>
        </w:rPr>
        <w:t>Оценка качества предоставления услуги осуществляется в соответствии с утвержденным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w:t>
      </w:r>
      <w:proofErr w:type="gramEnd"/>
      <w:r w:rsidRPr="00256294">
        <w:rPr>
          <w:sz w:val="28"/>
          <w:szCs w:val="28"/>
        </w:rPr>
        <w:t xml:space="preserve">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256294" w:rsidRDefault="00256294" w:rsidP="00DB64F1">
      <w:pPr>
        <w:jc w:val="both"/>
        <w:rPr>
          <w:sz w:val="28"/>
          <w:szCs w:val="28"/>
        </w:rPr>
      </w:pPr>
      <w:r>
        <w:rPr>
          <w:sz w:val="28"/>
          <w:szCs w:val="28"/>
        </w:rPr>
        <w:t xml:space="preserve">        </w:t>
      </w:r>
      <w:r w:rsidRPr="00256294">
        <w:rPr>
          <w:sz w:val="28"/>
          <w:szCs w:val="28"/>
        </w:rPr>
        <w:t xml:space="preserve">3.9. </w:t>
      </w:r>
      <w:proofErr w:type="gramStart"/>
      <w:r w:rsidRPr="00256294">
        <w:rPr>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256294">
        <w:rPr>
          <w:sz w:val="28"/>
          <w:szCs w:val="28"/>
        </w:rPr>
        <w:t xml:space="preserve"> муниципальных услуг». </w:t>
      </w:r>
    </w:p>
    <w:p w:rsidR="00256294" w:rsidRDefault="00256294" w:rsidP="00256294">
      <w:pPr>
        <w:jc w:val="center"/>
        <w:rPr>
          <w:b/>
          <w:sz w:val="28"/>
          <w:szCs w:val="28"/>
        </w:rPr>
      </w:pPr>
    </w:p>
    <w:p w:rsidR="00256294" w:rsidRDefault="00256294" w:rsidP="00256294">
      <w:pPr>
        <w:jc w:val="center"/>
        <w:rPr>
          <w:b/>
          <w:sz w:val="28"/>
          <w:szCs w:val="28"/>
        </w:rPr>
      </w:pPr>
      <w:r w:rsidRPr="00256294">
        <w:rPr>
          <w:b/>
          <w:sz w:val="28"/>
          <w:szCs w:val="28"/>
        </w:rPr>
        <w:t xml:space="preserve">Раздел IV. Формы </w:t>
      </w:r>
      <w:proofErr w:type="gramStart"/>
      <w:r w:rsidRPr="00256294">
        <w:rPr>
          <w:b/>
          <w:sz w:val="28"/>
          <w:szCs w:val="28"/>
        </w:rPr>
        <w:t>контроля за</w:t>
      </w:r>
      <w:proofErr w:type="gramEnd"/>
      <w:r w:rsidRPr="00256294">
        <w:rPr>
          <w:b/>
          <w:sz w:val="28"/>
          <w:szCs w:val="28"/>
        </w:rPr>
        <w:t xml:space="preserve">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w:t>
      </w:r>
      <w:r w:rsidRPr="00256294">
        <w:t xml:space="preserve"> </w:t>
      </w:r>
      <w:r w:rsidRPr="00256294">
        <w:rPr>
          <w:b/>
          <w:sz w:val="28"/>
          <w:szCs w:val="28"/>
        </w:rPr>
        <w:t>регламента и иных нормативных правовых актов, устанавливающих требования к предоставлению муниципальной услуги, а также принятием ими решений</w:t>
      </w:r>
      <w:r>
        <w:t xml:space="preserve"> </w:t>
      </w:r>
      <w:r>
        <w:rPr>
          <w:b/>
          <w:sz w:val="28"/>
          <w:szCs w:val="28"/>
        </w:rPr>
        <w:t xml:space="preserve"> </w:t>
      </w:r>
    </w:p>
    <w:p w:rsidR="00256294" w:rsidRDefault="00256294" w:rsidP="00256294">
      <w:pPr>
        <w:jc w:val="both"/>
        <w:rPr>
          <w:sz w:val="28"/>
          <w:szCs w:val="28"/>
        </w:rPr>
      </w:pPr>
      <w:r>
        <w:rPr>
          <w:sz w:val="28"/>
          <w:szCs w:val="28"/>
        </w:rPr>
        <w:t xml:space="preserve">      </w:t>
      </w:r>
      <w:r w:rsidRPr="00256294">
        <w:rPr>
          <w:sz w:val="28"/>
          <w:szCs w:val="28"/>
        </w:rPr>
        <w:t xml:space="preserve">4.1. Текущий </w:t>
      </w:r>
      <w:proofErr w:type="gramStart"/>
      <w:r w:rsidRPr="00256294">
        <w:rPr>
          <w:sz w:val="28"/>
          <w:szCs w:val="28"/>
        </w:rPr>
        <w:t>контроль за</w:t>
      </w:r>
      <w:proofErr w:type="gramEnd"/>
      <w:r w:rsidRPr="00256294">
        <w:rPr>
          <w:sz w:val="28"/>
          <w:szCs w:val="28"/>
        </w:rPr>
        <w:t xml:space="preserve"> соблюдением и исполнением настоящего Административного регламента, иных нормативных правовых актов, </w:t>
      </w:r>
      <w:r w:rsidRPr="00256294">
        <w:rPr>
          <w:sz w:val="28"/>
          <w:szCs w:val="28"/>
        </w:rPr>
        <w:lastRenderedPageBreak/>
        <w:t xml:space="preserve">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 </w:t>
      </w:r>
    </w:p>
    <w:p w:rsidR="00256294" w:rsidRDefault="00256294" w:rsidP="00256294">
      <w:pPr>
        <w:jc w:val="both"/>
        <w:rPr>
          <w:sz w:val="28"/>
          <w:szCs w:val="28"/>
        </w:rPr>
      </w:pPr>
      <w:r>
        <w:rPr>
          <w:sz w:val="28"/>
          <w:szCs w:val="28"/>
        </w:rPr>
        <w:t xml:space="preserve">       </w:t>
      </w:r>
      <w:r w:rsidRPr="00256294">
        <w:rPr>
          <w:sz w:val="28"/>
          <w:szCs w:val="28"/>
        </w:rPr>
        <w:t>Текущий контроль осуществляется путем проведения проверок:</w:t>
      </w:r>
    </w:p>
    <w:p w:rsidR="00256294" w:rsidRDefault="00256294" w:rsidP="00256294">
      <w:pPr>
        <w:jc w:val="both"/>
        <w:rPr>
          <w:sz w:val="28"/>
          <w:szCs w:val="28"/>
        </w:rPr>
      </w:pPr>
      <w:r>
        <w:rPr>
          <w:sz w:val="28"/>
          <w:szCs w:val="28"/>
        </w:rPr>
        <w:t xml:space="preserve">       </w:t>
      </w:r>
      <w:r w:rsidRPr="00256294">
        <w:rPr>
          <w:sz w:val="28"/>
          <w:szCs w:val="28"/>
        </w:rPr>
        <w:t xml:space="preserve"> решений о предоставлении (об отказе в предоставлении) муниципальной услуги; </w:t>
      </w:r>
    </w:p>
    <w:p w:rsidR="00256294" w:rsidRDefault="00256294" w:rsidP="00256294">
      <w:pPr>
        <w:jc w:val="both"/>
        <w:rPr>
          <w:sz w:val="28"/>
          <w:szCs w:val="28"/>
        </w:rPr>
      </w:pPr>
      <w:r>
        <w:rPr>
          <w:sz w:val="28"/>
          <w:szCs w:val="28"/>
        </w:rPr>
        <w:t xml:space="preserve">       </w:t>
      </w:r>
      <w:r w:rsidRPr="00256294">
        <w:rPr>
          <w:sz w:val="28"/>
          <w:szCs w:val="28"/>
        </w:rPr>
        <w:t>выявления и устранения нарушений прав граждан;</w:t>
      </w:r>
    </w:p>
    <w:p w:rsidR="00256294" w:rsidRDefault="00256294" w:rsidP="00256294">
      <w:pPr>
        <w:jc w:val="both"/>
        <w:rPr>
          <w:sz w:val="28"/>
          <w:szCs w:val="28"/>
        </w:rPr>
      </w:pPr>
      <w:r w:rsidRPr="00256294">
        <w:rPr>
          <w:sz w:val="28"/>
          <w:szCs w:val="28"/>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256294" w:rsidRDefault="00256294" w:rsidP="00256294">
      <w:pPr>
        <w:jc w:val="center"/>
        <w:rPr>
          <w:b/>
          <w:sz w:val="28"/>
          <w:szCs w:val="28"/>
        </w:rPr>
      </w:pPr>
    </w:p>
    <w:p w:rsidR="00256294" w:rsidRPr="00256294" w:rsidRDefault="00256294" w:rsidP="00256294">
      <w:pPr>
        <w:jc w:val="center"/>
        <w:rPr>
          <w:b/>
          <w:sz w:val="28"/>
          <w:szCs w:val="28"/>
        </w:rPr>
      </w:pPr>
      <w:r w:rsidRPr="00256294">
        <w:rPr>
          <w:b/>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56294">
        <w:rPr>
          <w:b/>
          <w:sz w:val="28"/>
          <w:szCs w:val="28"/>
        </w:rPr>
        <w:t>контроля за</w:t>
      </w:r>
      <w:proofErr w:type="gramEnd"/>
      <w:r w:rsidRPr="00256294">
        <w:rPr>
          <w:b/>
          <w:sz w:val="28"/>
          <w:szCs w:val="28"/>
        </w:rPr>
        <w:t xml:space="preserve"> полнотой и качеством предоставления муниципальной услуги</w:t>
      </w:r>
    </w:p>
    <w:p w:rsidR="00256294" w:rsidRDefault="00256294" w:rsidP="00256294">
      <w:pPr>
        <w:jc w:val="both"/>
        <w:rPr>
          <w:sz w:val="28"/>
          <w:szCs w:val="28"/>
        </w:rPr>
      </w:pPr>
      <w:r>
        <w:rPr>
          <w:sz w:val="28"/>
          <w:szCs w:val="28"/>
        </w:rPr>
        <w:t xml:space="preserve">      </w:t>
      </w:r>
      <w:r w:rsidRPr="00256294">
        <w:rPr>
          <w:sz w:val="28"/>
          <w:szCs w:val="28"/>
        </w:rPr>
        <w:t xml:space="preserve">4.2. </w:t>
      </w:r>
      <w:proofErr w:type="gramStart"/>
      <w:r w:rsidRPr="00256294">
        <w:rPr>
          <w:sz w:val="28"/>
          <w:szCs w:val="28"/>
        </w:rPr>
        <w:t>Контроль за</w:t>
      </w:r>
      <w:proofErr w:type="gramEnd"/>
      <w:r w:rsidRPr="00256294">
        <w:rPr>
          <w:sz w:val="28"/>
          <w:szCs w:val="28"/>
        </w:rPr>
        <w:t xml:space="preserve"> полнотой и качеством предоставления муниципальной услуги включает в себя проведение плановых и внеплановых проверок. </w:t>
      </w:r>
    </w:p>
    <w:p w:rsidR="00256294" w:rsidRDefault="00256294" w:rsidP="00256294">
      <w:pPr>
        <w:jc w:val="both"/>
        <w:rPr>
          <w:sz w:val="28"/>
          <w:szCs w:val="28"/>
        </w:rPr>
      </w:pPr>
      <w:r>
        <w:rPr>
          <w:sz w:val="28"/>
          <w:szCs w:val="28"/>
        </w:rPr>
        <w:t xml:space="preserve">      </w:t>
      </w:r>
      <w:r w:rsidRPr="00256294">
        <w:rPr>
          <w:sz w:val="28"/>
          <w:szCs w:val="28"/>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256294" w:rsidRDefault="00256294" w:rsidP="00256294">
      <w:pPr>
        <w:jc w:val="both"/>
        <w:rPr>
          <w:sz w:val="28"/>
          <w:szCs w:val="28"/>
        </w:rPr>
      </w:pPr>
      <w:r>
        <w:rPr>
          <w:sz w:val="28"/>
          <w:szCs w:val="28"/>
        </w:rPr>
        <w:t xml:space="preserve">       </w:t>
      </w:r>
      <w:r w:rsidRPr="00256294">
        <w:rPr>
          <w:sz w:val="28"/>
          <w:szCs w:val="28"/>
        </w:rPr>
        <w:t xml:space="preserve">При плановой проверке полноты и качества предоставления муниципальной услуги контролю подлежат: </w:t>
      </w:r>
    </w:p>
    <w:p w:rsidR="00256294" w:rsidRDefault="00256294" w:rsidP="00256294">
      <w:pPr>
        <w:jc w:val="both"/>
        <w:rPr>
          <w:sz w:val="28"/>
          <w:szCs w:val="28"/>
        </w:rPr>
      </w:pPr>
      <w:r>
        <w:rPr>
          <w:sz w:val="28"/>
          <w:szCs w:val="28"/>
        </w:rPr>
        <w:t xml:space="preserve">       </w:t>
      </w:r>
      <w:r w:rsidRPr="00256294">
        <w:rPr>
          <w:sz w:val="28"/>
          <w:szCs w:val="28"/>
        </w:rPr>
        <w:t>соблюдение сроков предоставления муниципальной услуги;</w:t>
      </w:r>
    </w:p>
    <w:p w:rsidR="00256294" w:rsidRDefault="00256294" w:rsidP="00256294">
      <w:pPr>
        <w:jc w:val="both"/>
        <w:rPr>
          <w:sz w:val="28"/>
          <w:szCs w:val="28"/>
        </w:rPr>
      </w:pPr>
      <w:r>
        <w:rPr>
          <w:sz w:val="28"/>
          <w:szCs w:val="28"/>
        </w:rPr>
        <w:t xml:space="preserve">      </w:t>
      </w:r>
      <w:r w:rsidRPr="00256294">
        <w:rPr>
          <w:sz w:val="28"/>
          <w:szCs w:val="28"/>
        </w:rPr>
        <w:t xml:space="preserve">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 </w:t>
      </w:r>
    </w:p>
    <w:p w:rsidR="00256294" w:rsidRDefault="00256294" w:rsidP="00256294">
      <w:pPr>
        <w:jc w:val="both"/>
        <w:rPr>
          <w:sz w:val="28"/>
          <w:szCs w:val="28"/>
        </w:rPr>
      </w:pPr>
      <w:r>
        <w:rPr>
          <w:sz w:val="28"/>
          <w:szCs w:val="28"/>
        </w:rPr>
        <w:t xml:space="preserve">      </w:t>
      </w:r>
      <w:r w:rsidRPr="00256294">
        <w:rPr>
          <w:sz w:val="28"/>
          <w:szCs w:val="28"/>
        </w:rPr>
        <w:t xml:space="preserve">4.4. </w:t>
      </w:r>
      <w:proofErr w:type="gramStart"/>
      <w:r w:rsidRPr="00256294">
        <w:rPr>
          <w:sz w:val="28"/>
          <w:szCs w:val="28"/>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Челябинской области и нормативных правовых актов </w:t>
      </w:r>
      <w:proofErr w:type="spellStart"/>
      <w:r>
        <w:rPr>
          <w:sz w:val="28"/>
          <w:szCs w:val="28"/>
        </w:rPr>
        <w:t>Юрюзанского</w:t>
      </w:r>
      <w:proofErr w:type="spellEnd"/>
      <w:r>
        <w:rPr>
          <w:sz w:val="28"/>
          <w:szCs w:val="28"/>
        </w:rPr>
        <w:t xml:space="preserve"> городского поселения</w:t>
      </w:r>
      <w:r w:rsidRPr="00256294">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roofErr w:type="gramEnd"/>
      <w:r w:rsidRPr="00256294">
        <w:rPr>
          <w:sz w:val="28"/>
          <w:szCs w:val="28"/>
        </w:rPr>
        <w:t xml:space="preserve">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56294" w:rsidRDefault="00256294" w:rsidP="00256294">
      <w:pPr>
        <w:jc w:val="both"/>
        <w:rPr>
          <w:sz w:val="28"/>
          <w:szCs w:val="28"/>
        </w:rPr>
      </w:pPr>
      <w:r>
        <w:rPr>
          <w:sz w:val="28"/>
          <w:szCs w:val="28"/>
        </w:rPr>
        <w:t xml:space="preserve">     </w:t>
      </w:r>
      <w:r w:rsidRPr="00256294">
        <w:rPr>
          <w:sz w:val="28"/>
          <w:szCs w:val="28"/>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Челябинской области и нормативных правовых актов </w:t>
      </w:r>
      <w:proofErr w:type="spellStart"/>
      <w:r>
        <w:rPr>
          <w:sz w:val="28"/>
          <w:szCs w:val="28"/>
        </w:rPr>
        <w:t>Юрюзанского</w:t>
      </w:r>
      <w:proofErr w:type="spellEnd"/>
      <w:r>
        <w:rPr>
          <w:sz w:val="28"/>
          <w:szCs w:val="28"/>
        </w:rPr>
        <w:t xml:space="preserve"> городского поселения</w:t>
      </w:r>
      <w:r w:rsidRPr="00256294">
        <w:rPr>
          <w:sz w:val="28"/>
          <w:szCs w:val="28"/>
        </w:rPr>
        <w:t xml:space="preserve"> осуществляется привлечение виновных лиц к ответственности в соответствии с законодательством </w:t>
      </w:r>
      <w:r w:rsidRPr="00256294">
        <w:rPr>
          <w:sz w:val="28"/>
          <w:szCs w:val="28"/>
        </w:rPr>
        <w:lastRenderedPageBreak/>
        <w:t xml:space="preserve">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Требования к порядку и формам </w:t>
      </w:r>
      <w:proofErr w:type="gramStart"/>
      <w:r w:rsidRPr="00256294">
        <w:rPr>
          <w:sz w:val="28"/>
          <w:szCs w:val="28"/>
        </w:rPr>
        <w:t>контроля за</w:t>
      </w:r>
      <w:proofErr w:type="gramEnd"/>
      <w:r w:rsidRPr="00256294">
        <w:rPr>
          <w:sz w:val="28"/>
          <w:szCs w:val="28"/>
        </w:rPr>
        <w:t xml:space="preserve"> предоставлением муниципальной услуги, в том числе со стороны граждан, их объединений и организаций </w:t>
      </w:r>
    </w:p>
    <w:p w:rsidR="00256294" w:rsidRDefault="00256294" w:rsidP="00256294">
      <w:pPr>
        <w:jc w:val="both"/>
        <w:rPr>
          <w:sz w:val="28"/>
          <w:szCs w:val="28"/>
        </w:rPr>
      </w:pPr>
      <w:r>
        <w:rPr>
          <w:sz w:val="28"/>
          <w:szCs w:val="28"/>
        </w:rPr>
        <w:t xml:space="preserve">      </w:t>
      </w:r>
      <w:r w:rsidRPr="00256294">
        <w:rPr>
          <w:sz w:val="28"/>
          <w:szCs w:val="28"/>
        </w:rPr>
        <w:t xml:space="preserve">4.6.Граждане, их объединения и организации имеют право осуществлять </w:t>
      </w:r>
      <w:proofErr w:type="gramStart"/>
      <w:r w:rsidRPr="00256294">
        <w:rPr>
          <w:sz w:val="28"/>
          <w:szCs w:val="28"/>
        </w:rPr>
        <w:t>контроль за</w:t>
      </w:r>
      <w:proofErr w:type="gramEnd"/>
      <w:r w:rsidRPr="00256294">
        <w:rPr>
          <w:sz w:val="28"/>
          <w:szCs w:val="28"/>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w:t>
      </w:r>
    </w:p>
    <w:p w:rsidR="00256294" w:rsidRDefault="00256294" w:rsidP="00256294">
      <w:pPr>
        <w:jc w:val="both"/>
        <w:rPr>
          <w:sz w:val="28"/>
          <w:szCs w:val="28"/>
        </w:rPr>
      </w:pPr>
      <w:r w:rsidRPr="00256294">
        <w:rPr>
          <w:sz w:val="28"/>
          <w:szCs w:val="28"/>
        </w:rPr>
        <w:t xml:space="preserve"> направлять замечания и предложения по улучшению доступности и качества предоставления муниципальной услуги;</w:t>
      </w:r>
    </w:p>
    <w:p w:rsidR="00256294" w:rsidRDefault="00256294" w:rsidP="00256294">
      <w:pPr>
        <w:jc w:val="both"/>
        <w:rPr>
          <w:sz w:val="28"/>
          <w:szCs w:val="28"/>
        </w:rPr>
      </w:pPr>
      <w:r w:rsidRPr="00256294">
        <w:rPr>
          <w:sz w:val="28"/>
          <w:szCs w:val="28"/>
        </w:rPr>
        <w:t xml:space="preserve"> вносить предложения о мерах по устранению нарушений настоящего Административного регламента.</w:t>
      </w:r>
    </w:p>
    <w:p w:rsidR="00256294" w:rsidRDefault="00256294" w:rsidP="00256294">
      <w:pPr>
        <w:jc w:val="both"/>
        <w:rPr>
          <w:sz w:val="28"/>
          <w:szCs w:val="28"/>
        </w:rPr>
      </w:pPr>
      <w:r>
        <w:rPr>
          <w:sz w:val="28"/>
          <w:szCs w:val="28"/>
        </w:rPr>
        <w:t xml:space="preserve">      </w:t>
      </w:r>
      <w:r w:rsidRPr="00256294">
        <w:rPr>
          <w:sz w:val="28"/>
          <w:szCs w:val="28"/>
        </w:rPr>
        <w:t xml:space="preserve"> 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56294" w:rsidRDefault="00256294" w:rsidP="00256294">
      <w:pPr>
        <w:jc w:val="center"/>
        <w:rPr>
          <w:b/>
          <w:sz w:val="28"/>
          <w:szCs w:val="28"/>
        </w:rPr>
      </w:pPr>
    </w:p>
    <w:p w:rsidR="00256294" w:rsidRDefault="00256294" w:rsidP="00256294">
      <w:pPr>
        <w:jc w:val="center"/>
        <w:rPr>
          <w:sz w:val="28"/>
          <w:szCs w:val="28"/>
        </w:rPr>
      </w:pPr>
      <w:r w:rsidRPr="00256294">
        <w:rPr>
          <w:b/>
          <w:sz w:val="28"/>
          <w:szCs w:val="28"/>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256294" w:rsidRDefault="00256294" w:rsidP="00256294">
      <w:pPr>
        <w:jc w:val="both"/>
        <w:rPr>
          <w:sz w:val="28"/>
          <w:szCs w:val="28"/>
        </w:rPr>
      </w:pPr>
      <w:r>
        <w:rPr>
          <w:sz w:val="28"/>
          <w:szCs w:val="28"/>
        </w:rPr>
        <w:t xml:space="preserve">        </w:t>
      </w:r>
      <w:r w:rsidRPr="00256294">
        <w:rPr>
          <w:sz w:val="28"/>
          <w:szCs w:val="28"/>
        </w:rPr>
        <w:t xml:space="preserve"> 5.1. </w:t>
      </w:r>
      <w:proofErr w:type="gramStart"/>
      <w:r w:rsidRPr="00256294">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w:t>
      </w:r>
      <w:r>
        <w:rPr>
          <w:sz w:val="28"/>
          <w:szCs w:val="28"/>
        </w:rPr>
        <w:t xml:space="preserve">ом) порядке (далее - жалоба). </w:t>
      </w:r>
      <w:proofErr w:type="gramEnd"/>
    </w:p>
    <w:p w:rsidR="00256294" w:rsidRDefault="00256294" w:rsidP="00256294">
      <w:pPr>
        <w:jc w:val="center"/>
        <w:rPr>
          <w:b/>
          <w:sz w:val="28"/>
          <w:szCs w:val="28"/>
        </w:rPr>
      </w:pPr>
    </w:p>
    <w:p w:rsidR="00256294" w:rsidRPr="00256294" w:rsidRDefault="00256294" w:rsidP="00256294">
      <w:pPr>
        <w:jc w:val="center"/>
        <w:rPr>
          <w:b/>
          <w:sz w:val="28"/>
          <w:szCs w:val="28"/>
        </w:rPr>
      </w:pPr>
      <w:r w:rsidRPr="00256294">
        <w:rPr>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roofErr w:type="gramStart"/>
      <w:r w:rsidRPr="00256294">
        <w:rPr>
          <w:b/>
          <w:sz w:val="28"/>
          <w:szCs w:val="28"/>
        </w:rPr>
        <w:t xml:space="preserve"> .</w:t>
      </w:r>
      <w:proofErr w:type="gramEnd"/>
    </w:p>
    <w:p w:rsidR="00256294" w:rsidRDefault="00256294" w:rsidP="00256294">
      <w:pPr>
        <w:jc w:val="both"/>
        <w:rPr>
          <w:sz w:val="28"/>
          <w:szCs w:val="28"/>
        </w:rPr>
      </w:pPr>
      <w:r>
        <w:rPr>
          <w:sz w:val="28"/>
          <w:szCs w:val="28"/>
        </w:rPr>
        <w:t xml:space="preserve">         </w:t>
      </w:r>
      <w:r w:rsidRPr="00256294">
        <w:rPr>
          <w:sz w:val="28"/>
          <w:szCs w:val="28"/>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56294" w:rsidRDefault="00256294" w:rsidP="00256294">
      <w:pPr>
        <w:jc w:val="both"/>
        <w:rPr>
          <w:sz w:val="28"/>
          <w:szCs w:val="28"/>
        </w:rPr>
      </w:pPr>
      <w:r>
        <w:rPr>
          <w:sz w:val="28"/>
          <w:szCs w:val="28"/>
        </w:rPr>
        <w:t xml:space="preserve">         </w:t>
      </w:r>
      <w:proofErr w:type="gramStart"/>
      <w:r w:rsidRPr="00256294">
        <w:rPr>
          <w:sz w:val="28"/>
          <w:szCs w:val="28"/>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roofErr w:type="gramEnd"/>
    </w:p>
    <w:p w:rsidR="00256294" w:rsidRDefault="00256294" w:rsidP="00256294">
      <w:pPr>
        <w:jc w:val="both"/>
        <w:rPr>
          <w:sz w:val="28"/>
          <w:szCs w:val="28"/>
        </w:rPr>
      </w:pPr>
      <w:r>
        <w:rPr>
          <w:sz w:val="28"/>
          <w:szCs w:val="28"/>
        </w:rPr>
        <w:lastRenderedPageBreak/>
        <w:t xml:space="preserve">          </w:t>
      </w:r>
      <w:r w:rsidRPr="00256294">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56294" w:rsidRDefault="00256294" w:rsidP="00256294">
      <w:pPr>
        <w:jc w:val="both"/>
        <w:rPr>
          <w:sz w:val="28"/>
          <w:szCs w:val="28"/>
        </w:rPr>
      </w:pPr>
      <w:r>
        <w:rPr>
          <w:sz w:val="28"/>
          <w:szCs w:val="28"/>
        </w:rPr>
        <w:t xml:space="preserve">         </w:t>
      </w:r>
      <w:r w:rsidRPr="00256294">
        <w:rPr>
          <w:sz w:val="28"/>
          <w:szCs w:val="28"/>
        </w:rPr>
        <w:t xml:space="preserve"> к руководителю многофункционального центра - на решения и действия (бездействие) работника многофункционального центра; </w:t>
      </w:r>
    </w:p>
    <w:p w:rsidR="00256294" w:rsidRDefault="00256294" w:rsidP="00256294">
      <w:pPr>
        <w:jc w:val="both"/>
        <w:rPr>
          <w:sz w:val="28"/>
          <w:szCs w:val="28"/>
        </w:rPr>
      </w:pPr>
      <w:r>
        <w:rPr>
          <w:sz w:val="28"/>
          <w:szCs w:val="28"/>
        </w:rPr>
        <w:t xml:space="preserve">           </w:t>
      </w:r>
      <w:r w:rsidRPr="00256294">
        <w:rPr>
          <w:sz w:val="28"/>
          <w:szCs w:val="28"/>
        </w:rPr>
        <w:t>к учредителю многофункционального центра - на решение и действия (бездействие) многофункционального центра.</w:t>
      </w:r>
    </w:p>
    <w:p w:rsidR="00256294" w:rsidRDefault="00256294" w:rsidP="00256294">
      <w:pPr>
        <w:jc w:val="both"/>
        <w:rPr>
          <w:sz w:val="28"/>
          <w:szCs w:val="28"/>
        </w:rPr>
      </w:pPr>
      <w:r>
        <w:rPr>
          <w:sz w:val="28"/>
          <w:szCs w:val="28"/>
        </w:rPr>
        <w:t xml:space="preserve">         </w:t>
      </w:r>
      <w:r w:rsidRPr="00256294">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56294" w:rsidRDefault="00256294" w:rsidP="00256294">
      <w:pPr>
        <w:jc w:val="center"/>
        <w:rPr>
          <w:sz w:val="28"/>
          <w:szCs w:val="28"/>
        </w:rPr>
      </w:pPr>
    </w:p>
    <w:p w:rsidR="00256294" w:rsidRPr="00256294" w:rsidRDefault="00256294" w:rsidP="00256294">
      <w:pPr>
        <w:jc w:val="center"/>
        <w:rPr>
          <w:b/>
          <w:sz w:val="28"/>
          <w:szCs w:val="28"/>
        </w:rPr>
      </w:pPr>
      <w:r w:rsidRPr="00256294">
        <w:rPr>
          <w:b/>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56294" w:rsidRDefault="00256294" w:rsidP="00256294">
      <w:pPr>
        <w:jc w:val="both"/>
        <w:rPr>
          <w:sz w:val="28"/>
          <w:szCs w:val="28"/>
        </w:rPr>
      </w:pPr>
      <w:r>
        <w:rPr>
          <w:sz w:val="28"/>
          <w:szCs w:val="28"/>
        </w:rPr>
        <w:t xml:space="preserve">          </w:t>
      </w:r>
      <w:r w:rsidRPr="00256294">
        <w:rPr>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56294" w:rsidRDefault="00256294" w:rsidP="00256294">
      <w:pPr>
        <w:jc w:val="center"/>
        <w:rPr>
          <w:b/>
          <w:sz w:val="28"/>
          <w:szCs w:val="28"/>
        </w:rPr>
      </w:pPr>
      <w:r>
        <w:rPr>
          <w:b/>
          <w:sz w:val="28"/>
          <w:szCs w:val="28"/>
        </w:rPr>
        <w:t xml:space="preserve"> </w:t>
      </w:r>
    </w:p>
    <w:p w:rsidR="00256294" w:rsidRPr="00256294" w:rsidRDefault="00256294" w:rsidP="00256294">
      <w:pPr>
        <w:jc w:val="center"/>
        <w:rPr>
          <w:b/>
          <w:sz w:val="28"/>
          <w:szCs w:val="28"/>
        </w:rPr>
      </w:pPr>
      <w:proofErr w:type="gramStart"/>
      <w:r w:rsidRPr="00256294">
        <w:rPr>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56294" w:rsidRDefault="00256294" w:rsidP="00256294">
      <w:pPr>
        <w:jc w:val="both"/>
        <w:rPr>
          <w:sz w:val="28"/>
          <w:szCs w:val="28"/>
        </w:rPr>
      </w:pPr>
      <w:r>
        <w:rPr>
          <w:sz w:val="28"/>
          <w:szCs w:val="28"/>
        </w:rPr>
        <w:t xml:space="preserve">         </w:t>
      </w:r>
      <w:r w:rsidRPr="00256294">
        <w:rPr>
          <w:sz w:val="28"/>
          <w:szCs w:val="28"/>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r>
        <w:rPr>
          <w:sz w:val="28"/>
          <w:szCs w:val="28"/>
        </w:rPr>
        <w:t xml:space="preserve">           </w:t>
      </w:r>
    </w:p>
    <w:p w:rsidR="00256294" w:rsidRDefault="00256294" w:rsidP="00256294">
      <w:pPr>
        <w:jc w:val="both"/>
        <w:rPr>
          <w:sz w:val="28"/>
          <w:szCs w:val="28"/>
        </w:rPr>
      </w:pPr>
      <w:r>
        <w:rPr>
          <w:sz w:val="28"/>
          <w:szCs w:val="28"/>
        </w:rPr>
        <w:t xml:space="preserve">       </w:t>
      </w:r>
      <w:r w:rsidRPr="00256294">
        <w:rPr>
          <w:sz w:val="28"/>
          <w:szCs w:val="28"/>
        </w:rPr>
        <w:t xml:space="preserve">Федеральным законом «Об организации предоставления государственных и муниципальных услуг»; </w:t>
      </w:r>
    </w:p>
    <w:p w:rsidR="00256294" w:rsidRDefault="00256294" w:rsidP="00256294">
      <w:pPr>
        <w:jc w:val="both"/>
        <w:rPr>
          <w:sz w:val="28"/>
          <w:szCs w:val="28"/>
        </w:rPr>
      </w:pPr>
      <w:r>
        <w:rPr>
          <w:sz w:val="28"/>
          <w:szCs w:val="28"/>
        </w:rPr>
        <w:t xml:space="preserve">        </w:t>
      </w:r>
      <w:r w:rsidRPr="00256294">
        <w:rPr>
          <w:sz w:val="28"/>
          <w:szCs w:val="28"/>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56294" w:rsidRDefault="00256294" w:rsidP="00256294">
      <w:pPr>
        <w:jc w:val="both"/>
        <w:rPr>
          <w:sz w:val="28"/>
          <w:szCs w:val="28"/>
        </w:rPr>
      </w:pPr>
    </w:p>
    <w:p w:rsidR="00256294" w:rsidRDefault="00256294" w:rsidP="00256294">
      <w:pPr>
        <w:jc w:val="center"/>
        <w:rPr>
          <w:sz w:val="28"/>
          <w:szCs w:val="28"/>
        </w:rPr>
      </w:pPr>
      <w:r w:rsidRPr="00256294">
        <w:rPr>
          <w:b/>
          <w:sz w:val="28"/>
          <w:szCs w:val="28"/>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 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256294" w:rsidRDefault="00256294" w:rsidP="00256294">
      <w:pPr>
        <w:jc w:val="both"/>
        <w:rPr>
          <w:sz w:val="28"/>
          <w:szCs w:val="28"/>
        </w:rPr>
      </w:pPr>
      <w:r>
        <w:rPr>
          <w:sz w:val="28"/>
          <w:szCs w:val="28"/>
        </w:rPr>
        <w:t xml:space="preserve">        </w:t>
      </w:r>
      <w:r w:rsidRPr="00256294">
        <w:rPr>
          <w:sz w:val="28"/>
          <w:szCs w:val="28"/>
        </w:rPr>
        <w:t xml:space="preserve">6.1 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w:t>
      </w:r>
      <w:r w:rsidRPr="00256294">
        <w:rPr>
          <w:sz w:val="28"/>
          <w:szCs w:val="28"/>
        </w:rPr>
        <w:lastRenderedPageBreak/>
        <w:t>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56294" w:rsidRDefault="00256294" w:rsidP="00256294">
      <w:pPr>
        <w:jc w:val="both"/>
        <w:rPr>
          <w:sz w:val="28"/>
          <w:szCs w:val="28"/>
        </w:rPr>
      </w:pPr>
      <w:r>
        <w:rPr>
          <w:sz w:val="28"/>
          <w:szCs w:val="28"/>
        </w:rPr>
        <w:t xml:space="preserve">         </w:t>
      </w:r>
      <w:r w:rsidRPr="00256294">
        <w:rPr>
          <w:sz w:val="28"/>
          <w:szCs w:val="28"/>
        </w:rPr>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256294">
        <w:rPr>
          <w:sz w:val="28"/>
          <w:szCs w:val="28"/>
        </w:rPr>
        <w:t>заверение выписок</w:t>
      </w:r>
      <w:proofErr w:type="gramEnd"/>
      <w:r w:rsidRPr="00256294">
        <w:rPr>
          <w:sz w:val="28"/>
          <w:szCs w:val="28"/>
        </w:rPr>
        <w:t xml:space="preserve"> из информационных систем органов, предоставляющих муниципальных услуг; </w:t>
      </w:r>
    </w:p>
    <w:p w:rsidR="00256294" w:rsidRDefault="00256294" w:rsidP="00256294">
      <w:pPr>
        <w:jc w:val="both"/>
        <w:rPr>
          <w:sz w:val="28"/>
          <w:szCs w:val="28"/>
        </w:rPr>
      </w:pPr>
      <w:r>
        <w:rPr>
          <w:sz w:val="28"/>
          <w:szCs w:val="28"/>
        </w:rPr>
        <w:t xml:space="preserve">         </w:t>
      </w:r>
      <w:r w:rsidRPr="00256294">
        <w:rPr>
          <w:sz w:val="28"/>
          <w:szCs w:val="28"/>
        </w:rPr>
        <w:t xml:space="preserve">иные процедуры и действия, предусмотренные Федеральным законом № 210-- 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56294" w:rsidRDefault="00256294" w:rsidP="00256294">
      <w:pPr>
        <w:jc w:val="center"/>
        <w:rPr>
          <w:b/>
          <w:sz w:val="28"/>
          <w:szCs w:val="28"/>
        </w:rPr>
      </w:pPr>
    </w:p>
    <w:p w:rsidR="00256294" w:rsidRPr="00256294" w:rsidRDefault="00256294" w:rsidP="00256294">
      <w:pPr>
        <w:jc w:val="center"/>
        <w:rPr>
          <w:b/>
          <w:sz w:val="28"/>
          <w:szCs w:val="28"/>
        </w:rPr>
      </w:pPr>
      <w:r w:rsidRPr="00256294">
        <w:rPr>
          <w:b/>
          <w:sz w:val="28"/>
          <w:szCs w:val="28"/>
        </w:rPr>
        <w:t>Информирование заявителей</w:t>
      </w:r>
    </w:p>
    <w:p w:rsidR="00256294" w:rsidRDefault="00256294" w:rsidP="00256294">
      <w:pPr>
        <w:jc w:val="both"/>
        <w:rPr>
          <w:sz w:val="28"/>
          <w:szCs w:val="28"/>
        </w:rPr>
      </w:pPr>
      <w:r>
        <w:rPr>
          <w:sz w:val="28"/>
          <w:szCs w:val="28"/>
        </w:rPr>
        <w:t xml:space="preserve">           </w:t>
      </w:r>
      <w:r w:rsidRPr="00256294">
        <w:rPr>
          <w:sz w:val="28"/>
          <w:szCs w:val="28"/>
        </w:rPr>
        <w:t xml:space="preserve">6.2. Информирование заявителя многофункциональными центрами осуществляется следующими способами: </w:t>
      </w:r>
    </w:p>
    <w:p w:rsidR="00256294" w:rsidRDefault="00256294" w:rsidP="00256294">
      <w:pPr>
        <w:jc w:val="both"/>
        <w:rPr>
          <w:sz w:val="28"/>
          <w:szCs w:val="28"/>
        </w:rPr>
      </w:pPr>
      <w:r>
        <w:rPr>
          <w:sz w:val="28"/>
          <w:szCs w:val="28"/>
        </w:rPr>
        <w:t xml:space="preserve">           </w:t>
      </w:r>
      <w:r w:rsidRPr="00256294">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256294" w:rsidRDefault="00256294" w:rsidP="00256294">
      <w:pPr>
        <w:jc w:val="both"/>
        <w:rPr>
          <w:sz w:val="28"/>
          <w:szCs w:val="28"/>
        </w:rPr>
      </w:pPr>
      <w:r>
        <w:rPr>
          <w:sz w:val="28"/>
          <w:szCs w:val="28"/>
        </w:rPr>
        <w:t xml:space="preserve">           </w:t>
      </w:r>
      <w:r w:rsidRPr="00256294">
        <w:rPr>
          <w:sz w:val="28"/>
          <w:szCs w:val="28"/>
        </w:rPr>
        <w:t xml:space="preserve">б) при обращении заявителя в многофункциональный центр лично, по телефону, посредством почтовых отправлений, либо по электронной почте. </w:t>
      </w:r>
      <w:r>
        <w:rPr>
          <w:sz w:val="28"/>
          <w:szCs w:val="28"/>
        </w:rPr>
        <w:t xml:space="preserve">          </w:t>
      </w:r>
    </w:p>
    <w:p w:rsidR="00256294" w:rsidRDefault="00256294" w:rsidP="00256294">
      <w:pPr>
        <w:jc w:val="both"/>
        <w:rPr>
          <w:sz w:val="28"/>
          <w:szCs w:val="28"/>
        </w:rPr>
      </w:pPr>
      <w:r>
        <w:rPr>
          <w:sz w:val="28"/>
          <w:szCs w:val="28"/>
        </w:rPr>
        <w:t xml:space="preserve">          </w:t>
      </w:r>
      <w:r w:rsidRPr="00256294">
        <w:rPr>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56294" w:rsidRDefault="00256294" w:rsidP="00256294">
      <w:pPr>
        <w:jc w:val="both"/>
        <w:rPr>
          <w:sz w:val="28"/>
          <w:szCs w:val="28"/>
        </w:rPr>
      </w:pPr>
      <w:r>
        <w:rPr>
          <w:sz w:val="28"/>
          <w:szCs w:val="28"/>
        </w:rPr>
        <w:t xml:space="preserve">         </w:t>
      </w:r>
      <w:r w:rsidRPr="00256294">
        <w:rPr>
          <w:sz w:val="28"/>
          <w:szCs w:val="28"/>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256294" w:rsidRDefault="00256294" w:rsidP="00256294">
      <w:pPr>
        <w:jc w:val="both"/>
        <w:rPr>
          <w:sz w:val="28"/>
          <w:szCs w:val="28"/>
        </w:rPr>
      </w:pPr>
      <w:r>
        <w:rPr>
          <w:sz w:val="28"/>
          <w:szCs w:val="28"/>
        </w:rPr>
        <w:t xml:space="preserve">             </w:t>
      </w:r>
      <w:r w:rsidRPr="00256294">
        <w:rPr>
          <w:sz w:val="28"/>
          <w:szCs w:val="28"/>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256294" w:rsidRDefault="00256294" w:rsidP="00256294">
      <w:pPr>
        <w:jc w:val="both"/>
        <w:rPr>
          <w:sz w:val="28"/>
          <w:szCs w:val="28"/>
        </w:rPr>
      </w:pPr>
      <w:r>
        <w:rPr>
          <w:sz w:val="28"/>
          <w:szCs w:val="28"/>
        </w:rPr>
        <w:t xml:space="preserve">          </w:t>
      </w:r>
      <w:r w:rsidRPr="00256294">
        <w:rPr>
          <w:sz w:val="28"/>
          <w:szCs w:val="28"/>
        </w:rPr>
        <w:t xml:space="preserve">изложить обращение в письменной форме (ответ направляется Заявителю в соответствии со способом, указанным в обращении); </w:t>
      </w:r>
    </w:p>
    <w:p w:rsidR="00256294" w:rsidRDefault="00256294" w:rsidP="00256294">
      <w:pPr>
        <w:jc w:val="both"/>
        <w:rPr>
          <w:sz w:val="28"/>
          <w:szCs w:val="28"/>
        </w:rPr>
      </w:pPr>
      <w:r>
        <w:rPr>
          <w:sz w:val="28"/>
          <w:szCs w:val="28"/>
        </w:rPr>
        <w:t xml:space="preserve">          </w:t>
      </w:r>
      <w:r w:rsidRPr="00256294">
        <w:rPr>
          <w:sz w:val="28"/>
          <w:szCs w:val="28"/>
        </w:rPr>
        <w:t xml:space="preserve">назначить другое время для консультаций. </w:t>
      </w:r>
    </w:p>
    <w:p w:rsidR="00256294" w:rsidRDefault="00256294" w:rsidP="00256294">
      <w:pPr>
        <w:jc w:val="both"/>
      </w:pPr>
      <w:r>
        <w:rPr>
          <w:sz w:val="28"/>
          <w:szCs w:val="28"/>
        </w:rPr>
        <w:t xml:space="preserve">          </w:t>
      </w:r>
      <w:proofErr w:type="gramStart"/>
      <w:r w:rsidRPr="00256294">
        <w:rPr>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w:t>
      </w:r>
      <w:r w:rsidRPr="00256294">
        <w:rPr>
          <w:sz w:val="28"/>
          <w:szCs w:val="28"/>
        </w:rPr>
        <w:lastRenderedPageBreak/>
        <w:t>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r w:rsidRPr="00256294">
        <w:t xml:space="preserve"> </w:t>
      </w:r>
      <w:proofErr w:type="gramEnd"/>
    </w:p>
    <w:p w:rsidR="00256294" w:rsidRDefault="00256294" w:rsidP="00256294">
      <w:pPr>
        <w:jc w:val="both"/>
      </w:pPr>
    </w:p>
    <w:p w:rsidR="00256294" w:rsidRPr="00256294" w:rsidRDefault="00256294" w:rsidP="00256294">
      <w:pPr>
        <w:jc w:val="center"/>
        <w:rPr>
          <w:b/>
          <w:sz w:val="28"/>
          <w:szCs w:val="28"/>
        </w:rPr>
      </w:pPr>
      <w:r w:rsidRPr="00256294">
        <w:rPr>
          <w:b/>
          <w:sz w:val="28"/>
          <w:szCs w:val="28"/>
        </w:rPr>
        <w:t>Выдача заявителю результата предоставления муниципальной услуги</w:t>
      </w:r>
    </w:p>
    <w:p w:rsidR="00256294" w:rsidRDefault="00256294" w:rsidP="00256294">
      <w:pPr>
        <w:jc w:val="both"/>
        <w:rPr>
          <w:sz w:val="28"/>
          <w:szCs w:val="28"/>
        </w:rPr>
      </w:pPr>
      <w:r>
        <w:rPr>
          <w:sz w:val="28"/>
          <w:szCs w:val="28"/>
        </w:rPr>
        <w:t xml:space="preserve">         </w:t>
      </w:r>
      <w:r w:rsidRPr="00256294">
        <w:rPr>
          <w:sz w:val="28"/>
          <w:szCs w:val="28"/>
        </w:rPr>
        <w:t xml:space="preserve">6.3. </w:t>
      </w:r>
      <w:proofErr w:type="gramStart"/>
      <w:r w:rsidRPr="00256294">
        <w:rPr>
          <w:sz w:val="28"/>
          <w:szCs w:val="28"/>
        </w:rPr>
        <w:t>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w:t>
      </w:r>
      <w:proofErr w:type="gramEnd"/>
      <w:r w:rsidRPr="00256294">
        <w:rPr>
          <w:sz w:val="28"/>
          <w:szCs w:val="28"/>
        </w:rPr>
        <w:t xml:space="preserve">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56294" w:rsidRDefault="00256294" w:rsidP="00256294">
      <w:pPr>
        <w:jc w:val="both"/>
        <w:rPr>
          <w:sz w:val="28"/>
          <w:szCs w:val="28"/>
        </w:rPr>
      </w:pPr>
      <w:r>
        <w:rPr>
          <w:sz w:val="28"/>
          <w:szCs w:val="28"/>
        </w:rPr>
        <w:t xml:space="preserve">          </w:t>
      </w:r>
      <w:proofErr w:type="gramStart"/>
      <w:r w:rsidRPr="00256294">
        <w:rPr>
          <w:sz w:val="28"/>
          <w:szCs w:val="28"/>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256294" w:rsidRDefault="00256294" w:rsidP="00256294">
      <w:pPr>
        <w:jc w:val="both"/>
        <w:rPr>
          <w:sz w:val="28"/>
          <w:szCs w:val="28"/>
        </w:rPr>
      </w:pPr>
      <w:r>
        <w:rPr>
          <w:sz w:val="28"/>
          <w:szCs w:val="28"/>
        </w:rPr>
        <w:t xml:space="preserve">           </w:t>
      </w:r>
      <w:r w:rsidRPr="00256294">
        <w:rPr>
          <w:sz w:val="28"/>
          <w:szCs w:val="28"/>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56294" w:rsidRDefault="00256294" w:rsidP="00256294">
      <w:pPr>
        <w:jc w:val="both"/>
        <w:rPr>
          <w:sz w:val="28"/>
          <w:szCs w:val="28"/>
        </w:rPr>
      </w:pPr>
      <w:r>
        <w:rPr>
          <w:sz w:val="28"/>
          <w:szCs w:val="28"/>
        </w:rPr>
        <w:t xml:space="preserve">           </w:t>
      </w:r>
      <w:r w:rsidRPr="00256294">
        <w:rPr>
          <w:sz w:val="28"/>
          <w:szCs w:val="28"/>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56294" w:rsidRDefault="00256294" w:rsidP="00256294">
      <w:pPr>
        <w:jc w:val="both"/>
        <w:rPr>
          <w:sz w:val="28"/>
          <w:szCs w:val="28"/>
        </w:rPr>
      </w:pPr>
      <w:r>
        <w:rPr>
          <w:sz w:val="28"/>
          <w:szCs w:val="28"/>
        </w:rPr>
        <w:t xml:space="preserve">           </w:t>
      </w:r>
      <w:r w:rsidRPr="00256294">
        <w:rPr>
          <w:sz w:val="28"/>
          <w:szCs w:val="28"/>
        </w:rPr>
        <w:t xml:space="preserve">проверяет полномочия представителя заявителя (в случае обращения представителя заявителя); </w:t>
      </w:r>
    </w:p>
    <w:p w:rsidR="00256294" w:rsidRDefault="00256294" w:rsidP="00256294">
      <w:pPr>
        <w:jc w:val="both"/>
        <w:rPr>
          <w:sz w:val="28"/>
          <w:szCs w:val="28"/>
        </w:rPr>
      </w:pPr>
      <w:r>
        <w:rPr>
          <w:sz w:val="28"/>
          <w:szCs w:val="28"/>
        </w:rPr>
        <w:t xml:space="preserve">          </w:t>
      </w:r>
      <w:r w:rsidRPr="00256294">
        <w:rPr>
          <w:sz w:val="28"/>
          <w:szCs w:val="28"/>
        </w:rPr>
        <w:t xml:space="preserve">определяет статус исполнения уведомления об окончании строительства в ГИС; </w:t>
      </w:r>
    </w:p>
    <w:p w:rsidR="00256294" w:rsidRDefault="00256294" w:rsidP="00256294">
      <w:pPr>
        <w:jc w:val="both"/>
        <w:rPr>
          <w:sz w:val="28"/>
          <w:szCs w:val="28"/>
        </w:rPr>
      </w:pPr>
      <w:r>
        <w:rPr>
          <w:sz w:val="28"/>
          <w:szCs w:val="28"/>
        </w:rPr>
        <w:t xml:space="preserve">          </w:t>
      </w:r>
      <w:proofErr w:type="gramStart"/>
      <w:r w:rsidRPr="00256294">
        <w:rPr>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r w:rsidRPr="00256294">
        <w:rPr>
          <w:sz w:val="28"/>
          <w:szCs w:val="28"/>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w:t>
      </w:r>
      <w:r w:rsidRPr="00256294">
        <w:rPr>
          <w:sz w:val="28"/>
          <w:szCs w:val="28"/>
        </w:rPr>
        <w:lastRenderedPageBreak/>
        <w:t xml:space="preserve">правовыми актами Российской Федерации случаях - печати с изображением Государственного герба Российской Федерации); </w:t>
      </w:r>
    </w:p>
    <w:p w:rsidR="00256294" w:rsidRDefault="00256294" w:rsidP="00256294">
      <w:pPr>
        <w:jc w:val="both"/>
        <w:rPr>
          <w:sz w:val="28"/>
          <w:szCs w:val="28"/>
        </w:rPr>
      </w:pPr>
      <w:r>
        <w:rPr>
          <w:sz w:val="28"/>
          <w:szCs w:val="28"/>
        </w:rPr>
        <w:t xml:space="preserve">        </w:t>
      </w:r>
      <w:r w:rsidRPr="00256294">
        <w:rPr>
          <w:sz w:val="28"/>
          <w:szCs w:val="28"/>
        </w:rPr>
        <w:t>выдает документы заявителю, при необходимости запрашивает у заявителя подписи за каждый выданный документ;</w:t>
      </w:r>
    </w:p>
    <w:p w:rsidR="00256294" w:rsidRDefault="00256294" w:rsidP="00256294">
      <w:pPr>
        <w:jc w:val="both"/>
        <w:rPr>
          <w:sz w:val="28"/>
          <w:szCs w:val="28"/>
        </w:rPr>
      </w:pPr>
      <w:r>
        <w:rPr>
          <w:sz w:val="28"/>
          <w:szCs w:val="28"/>
        </w:rPr>
        <w:t xml:space="preserve">       </w:t>
      </w:r>
      <w:r w:rsidRPr="00256294">
        <w:rPr>
          <w:sz w:val="28"/>
          <w:szCs w:val="28"/>
        </w:rPr>
        <w:t xml:space="preserve"> запрашивает согласие заявителя на участие в </w:t>
      </w:r>
      <w:proofErr w:type="spellStart"/>
      <w:r w:rsidRPr="00256294">
        <w:rPr>
          <w:sz w:val="28"/>
          <w:szCs w:val="28"/>
        </w:rPr>
        <w:t>смс-опросе</w:t>
      </w:r>
      <w:proofErr w:type="spellEnd"/>
      <w:r w:rsidRPr="00256294">
        <w:rPr>
          <w:sz w:val="28"/>
          <w:szCs w:val="28"/>
        </w:rPr>
        <w:t xml:space="preserve"> для оценки качества предоставленных услуг многофункциональным центром.</w:t>
      </w: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256294" w:rsidRDefault="00256294" w:rsidP="00256294">
      <w:pPr>
        <w:jc w:val="both"/>
        <w:rPr>
          <w:sz w:val="28"/>
          <w:szCs w:val="28"/>
        </w:rPr>
      </w:pPr>
    </w:p>
    <w:p w:rsidR="00CA196A" w:rsidRDefault="00CA196A" w:rsidP="00256294">
      <w:pPr>
        <w:jc w:val="both"/>
        <w:rPr>
          <w:sz w:val="28"/>
          <w:szCs w:val="28"/>
        </w:rPr>
      </w:pPr>
    </w:p>
    <w:p w:rsidR="00256294" w:rsidRDefault="00256294"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r w:rsidRPr="00CA196A">
        <w:rPr>
          <w:noProof/>
          <w:sz w:val="28"/>
          <w:szCs w:val="28"/>
        </w:rPr>
        <w:drawing>
          <wp:anchor distT="0" distB="0" distL="0" distR="0" simplePos="0" relativeHeight="251661312" behindDoc="0" locked="0" layoutInCell="1" allowOverlap="1">
            <wp:simplePos x="0" y="0"/>
            <wp:positionH relativeFrom="page">
              <wp:posOffset>0</wp:posOffset>
            </wp:positionH>
            <wp:positionV relativeFrom="page">
              <wp:posOffset>7951</wp:posOffset>
            </wp:positionV>
            <wp:extent cx="7545788" cy="10670651"/>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0" cstate="print"/>
                    <a:stretch>
                      <a:fillRect/>
                    </a:stretch>
                  </pic:blipFill>
                  <pic:spPr>
                    <a:xfrm>
                      <a:off x="0" y="0"/>
                      <a:ext cx="7549502" cy="10673951"/>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r w:rsidRPr="00CA196A">
        <w:rPr>
          <w:noProof/>
          <w:sz w:val="28"/>
          <w:szCs w:val="28"/>
        </w:rPr>
        <w:drawing>
          <wp:anchor distT="0" distB="0" distL="0" distR="0" simplePos="0" relativeHeight="251663360" behindDoc="0" locked="0" layoutInCell="1" allowOverlap="1">
            <wp:simplePos x="0" y="0"/>
            <wp:positionH relativeFrom="page">
              <wp:posOffset>152400</wp:posOffset>
            </wp:positionH>
            <wp:positionV relativeFrom="page">
              <wp:posOffset>160351</wp:posOffset>
            </wp:positionV>
            <wp:extent cx="7545788" cy="10670651"/>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11" cstate="print"/>
                    <a:stretch>
                      <a:fillRect/>
                    </a:stretch>
                  </pic:blipFill>
                  <pic:spPr>
                    <a:xfrm>
                      <a:off x="0" y="0"/>
                      <a:ext cx="7549502" cy="10673951"/>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r>
        <w:rPr>
          <w:noProof/>
          <w:sz w:val="28"/>
          <w:szCs w:val="28"/>
        </w:rPr>
        <w:lastRenderedPageBreak/>
        <w:drawing>
          <wp:anchor distT="0" distB="0" distL="0" distR="0" simplePos="0" relativeHeight="251665408" behindDoc="0" locked="0" layoutInCell="1" allowOverlap="1">
            <wp:simplePos x="0" y="0"/>
            <wp:positionH relativeFrom="page">
              <wp:posOffset>-142875</wp:posOffset>
            </wp:positionH>
            <wp:positionV relativeFrom="page">
              <wp:posOffset>-114300</wp:posOffset>
            </wp:positionV>
            <wp:extent cx="7543800" cy="10668000"/>
            <wp:effectExtent l="1905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12"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r>
        <w:rPr>
          <w:noProof/>
          <w:sz w:val="28"/>
          <w:szCs w:val="28"/>
        </w:rPr>
        <w:lastRenderedPageBreak/>
        <w:drawing>
          <wp:anchor distT="0" distB="0" distL="0" distR="0" simplePos="0" relativeHeight="251667456" behindDoc="0" locked="0" layoutInCell="1" allowOverlap="1">
            <wp:simplePos x="0" y="0"/>
            <wp:positionH relativeFrom="page">
              <wp:posOffset>28575</wp:posOffset>
            </wp:positionH>
            <wp:positionV relativeFrom="page">
              <wp:posOffset>76200</wp:posOffset>
            </wp:positionV>
            <wp:extent cx="7543800" cy="10668000"/>
            <wp:effectExtent l="1905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13"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r>
        <w:rPr>
          <w:noProof/>
          <w:sz w:val="28"/>
          <w:szCs w:val="28"/>
        </w:rPr>
        <w:lastRenderedPageBreak/>
        <w:drawing>
          <wp:anchor distT="0" distB="0" distL="0" distR="0" simplePos="0" relativeHeight="251659264" behindDoc="1" locked="0" layoutInCell="1" allowOverlap="1">
            <wp:simplePos x="0" y="0"/>
            <wp:positionH relativeFrom="page">
              <wp:posOffset>28575</wp:posOffset>
            </wp:positionH>
            <wp:positionV relativeFrom="page">
              <wp:posOffset>-152400</wp:posOffset>
            </wp:positionV>
            <wp:extent cx="7543800" cy="10668000"/>
            <wp:effectExtent l="1905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14"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r>
        <w:rPr>
          <w:noProof/>
          <w:sz w:val="28"/>
          <w:szCs w:val="28"/>
        </w:rPr>
        <w:lastRenderedPageBreak/>
        <w:drawing>
          <wp:anchor distT="0" distB="0" distL="0" distR="0" simplePos="0" relativeHeight="251669504" behindDoc="0" locked="0" layoutInCell="1" allowOverlap="1">
            <wp:simplePos x="0" y="0"/>
            <wp:positionH relativeFrom="page">
              <wp:posOffset>28575</wp:posOffset>
            </wp:positionH>
            <wp:positionV relativeFrom="page">
              <wp:posOffset>28575</wp:posOffset>
            </wp:positionV>
            <wp:extent cx="7543800" cy="10668000"/>
            <wp:effectExtent l="1905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15"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256294" w:rsidRDefault="00256294"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8C2C5E" w:rsidP="00256294">
      <w:pPr>
        <w:jc w:val="both"/>
        <w:rPr>
          <w:sz w:val="28"/>
          <w:szCs w:val="28"/>
        </w:rPr>
      </w:pPr>
      <w:r>
        <w:rPr>
          <w:noProof/>
          <w:sz w:val="28"/>
          <w:szCs w:val="28"/>
        </w:rPr>
        <w:lastRenderedPageBreak/>
        <w:drawing>
          <wp:anchor distT="0" distB="0" distL="0" distR="0" simplePos="0" relativeHeight="251671552" behindDoc="0" locked="0" layoutInCell="1" allowOverlap="1">
            <wp:simplePos x="0" y="0"/>
            <wp:positionH relativeFrom="page">
              <wp:posOffset>28575</wp:posOffset>
            </wp:positionH>
            <wp:positionV relativeFrom="page">
              <wp:posOffset>-200025</wp:posOffset>
            </wp:positionV>
            <wp:extent cx="7543800" cy="10668000"/>
            <wp:effectExtent l="1905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16"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8C2C5E" w:rsidP="00256294">
      <w:pPr>
        <w:jc w:val="both"/>
        <w:rPr>
          <w:sz w:val="28"/>
          <w:szCs w:val="28"/>
        </w:rPr>
      </w:pPr>
      <w:r>
        <w:rPr>
          <w:noProof/>
          <w:sz w:val="28"/>
          <w:szCs w:val="28"/>
        </w:rPr>
        <w:lastRenderedPageBreak/>
        <w:drawing>
          <wp:anchor distT="0" distB="0" distL="0" distR="0" simplePos="0" relativeHeight="251673600" behindDoc="0" locked="0" layoutInCell="1" allowOverlap="1">
            <wp:simplePos x="0" y="0"/>
            <wp:positionH relativeFrom="page">
              <wp:posOffset>28575</wp:posOffset>
            </wp:positionH>
            <wp:positionV relativeFrom="page">
              <wp:posOffset>-1019175</wp:posOffset>
            </wp:positionV>
            <wp:extent cx="7543800" cy="10668000"/>
            <wp:effectExtent l="1905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17"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8C2C5E" w:rsidP="00256294">
      <w:pPr>
        <w:jc w:val="both"/>
        <w:rPr>
          <w:sz w:val="28"/>
          <w:szCs w:val="28"/>
        </w:rPr>
      </w:pPr>
      <w:r>
        <w:rPr>
          <w:noProof/>
          <w:sz w:val="28"/>
          <w:szCs w:val="28"/>
        </w:rPr>
        <w:lastRenderedPageBreak/>
        <w:drawing>
          <wp:anchor distT="0" distB="0" distL="0" distR="0" simplePos="0" relativeHeight="251675648" behindDoc="1" locked="0" layoutInCell="1" allowOverlap="1">
            <wp:simplePos x="0" y="0"/>
            <wp:positionH relativeFrom="page">
              <wp:posOffset>-19050</wp:posOffset>
            </wp:positionH>
            <wp:positionV relativeFrom="page">
              <wp:posOffset>9525</wp:posOffset>
            </wp:positionV>
            <wp:extent cx="7543800" cy="10668000"/>
            <wp:effectExtent l="1905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18" cstate="print"/>
                    <a:stretch>
                      <a:fillRect/>
                    </a:stretch>
                  </pic:blipFill>
                  <pic:spPr>
                    <a:xfrm>
                      <a:off x="0" y="0"/>
                      <a:ext cx="7543800" cy="10668000"/>
                    </a:xfrm>
                    <a:prstGeom prst="rect">
                      <a:avLst/>
                    </a:prstGeom>
                  </pic:spPr>
                </pic:pic>
              </a:graphicData>
            </a:graphic>
          </wp:anchor>
        </w:drawing>
      </w: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CA196A" w:rsidRDefault="00CA196A"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sectPr w:rsidR="008C2C5E" w:rsidSect="00256294">
          <w:pgSz w:w="11906" w:h="16838"/>
          <w:pgMar w:top="1134" w:right="850" w:bottom="1134" w:left="1701" w:header="708" w:footer="708" w:gutter="0"/>
          <w:cols w:space="708"/>
          <w:docGrid w:linePitch="360"/>
        </w:sect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r w:rsidRPr="008C2C5E">
        <w:rPr>
          <w:noProof/>
          <w:sz w:val="28"/>
          <w:szCs w:val="28"/>
        </w:rPr>
        <w:drawing>
          <wp:anchor distT="0" distB="0" distL="0" distR="0" simplePos="0" relativeHeight="251677696" behindDoc="0" locked="0" layoutInCell="1" allowOverlap="1">
            <wp:simplePos x="0" y="0"/>
            <wp:positionH relativeFrom="page">
              <wp:posOffset>7951</wp:posOffset>
            </wp:positionH>
            <wp:positionV relativeFrom="page">
              <wp:posOffset>0</wp:posOffset>
            </wp:positionV>
            <wp:extent cx="10670651" cy="7545788"/>
            <wp:effectExtent l="0" t="0" r="0" b="0"/>
            <wp:wrapNone/>
            <wp:docPr id="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19" cstate="print"/>
                    <a:stretch>
                      <a:fillRect/>
                    </a:stretch>
                  </pic:blipFill>
                  <pic:spPr>
                    <a:xfrm>
                      <a:off x="0" y="0"/>
                      <a:ext cx="10674182" cy="7549399"/>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r w:rsidRPr="008C2C5E">
        <w:rPr>
          <w:noProof/>
          <w:sz w:val="28"/>
          <w:szCs w:val="28"/>
        </w:rPr>
        <w:drawing>
          <wp:anchor distT="0" distB="0" distL="0" distR="0" simplePos="0" relativeHeight="251679744" behindDoc="0" locked="0" layoutInCell="1" allowOverlap="1">
            <wp:simplePos x="0" y="0"/>
            <wp:positionH relativeFrom="page">
              <wp:posOffset>160351</wp:posOffset>
            </wp:positionH>
            <wp:positionV relativeFrom="page">
              <wp:posOffset>152400</wp:posOffset>
            </wp:positionV>
            <wp:extent cx="10670651" cy="7545788"/>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20" cstate="print"/>
                    <a:stretch>
                      <a:fillRect/>
                    </a:stretch>
                  </pic:blipFill>
                  <pic:spPr>
                    <a:xfrm>
                      <a:off x="0" y="0"/>
                      <a:ext cx="10674182" cy="7549399"/>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r>
        <w:rPr>
          <w:noProof/>
          <w:sz w:val="28"/>
          <w:szCs w:val="28"/>
        </w:rPr>
        <w:lastRenderedPageBreak/>
        <w:drawing>
          <wp:anchor distT="0" distB="0" distL="0" distR="0" simplePos="0" relativeHeight="251681792" behindDoc="0" locked="0" layoutInCell="1" allowOverlap="1">
            <wp:simplePos x="0" y="0"/>
            <wp:positionH relativeFrom="page">
              <wp:posOffset>209550</wp:posOffset>
            </wp:positionH>
            <wp:positionV relativeFrom="page">
              <wp:posOffset>10795</wp:posOffset>
            </wp:positionV>
            <wp:extent cx="7134225" cy="10687050"/>
            <wp:effectExtent l="19050" t="0" r="9525"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21" cstate="print"/>
                    <a:stretch>
                      <a:fillRect/>
                    </a:stretch>
                  </pic:blipFill>
                  <pic:spPr>
                    <a:xfrm>
                      <a:off x="0" y="0"/>
                      <a:ext cx="7134225" cy="10687050"/>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r>
        <w:rPr>
          <w:noProof/>
          <w:sz w:val="28"/>
          <w:szCs w:val="28"/>
        </w:rPr>
        <w:lastRenderedPageBreak/>
        <w:drawing>
          <wp:anchor distT="0" distB="0" distL="0" distR="0" simplePos="0" relativeHeight="251683840" behindDoc="0" locked="0" layoutInCell="1" allowOverlap="1">
            <wp:simplePos x="0" y="0"/>
            <wp:positionH relativeFrom="page">
              <wp:posOffset>942975</wp:posOffset>
            </wp:positionH>
            <wp:positionV relativeFrom="page">
              <wp:posOffset>-314325</wp:posOffset>
            </wp:positionV>
            <wp:extent cx="7562850" cy="10134600"/>
            <wp:effectExtent l="1905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22" cstate="print"/>
                    <a:stretch>
                      <a:fillRect/>
                    </a:stretch>
                  </pic:blipFill>
                  <pic:spPr>
                    <a:xfrm>
                      <a:off x="0" y="0"/>
                      <a:ext cx="7562850" cy="10134600"/>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3B24DE" w:rsidP="00256294">
      <w:pPr>
        <w:jc w:val="both"/>
        <w:rPr>
          <w:sz w:val="28"/>
          <w:szCs w:val="28"/>
        </w:rPr>
      </w:pPr>
      <w:r>
        <w:rPr>
          <w:noProof/>
          <w:sz w:val="28"/>
          <w:szCs w:val="28"/>
        </w:rPr>
        <w:lastRenderedPageBreak/>
        <w:drawing>
          <wp:anchor distT="0" distB="0" distL="0" distR="0" simplePos="0" relativeHeight="251685888" behindDoc="0" locked="0" layoutInCell="1" allowOverlap="1">
            <wp:simplePos x="0" y="0"/>
            <wp:positionH relativeFrom="page">
              <wp:posOffset>38100</wp:posOffset>
            </wp:positionH>
            <wp:positionV relativeFrom="page">
              <wp:posOffset>-104775</wp:posOffset>
            </wp:positionV>
            <wp:extent cx="10677525" cy="7553325"/>
            <wp:effectExtent l="19050" t="0" r="9525"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23" cstate="print"/>
                    <a:stretch>
                      <a:fillRect/>
                    </a:stretch>
                  </pic:blipFill>
                  <pic:spPr>
                    <a:xfrm>
                      <a:off x="0" y="0"/>
                      <a:ext cx="10677525" cy="7553325"/>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3B24DE" w:rsidP="00256294">
      <w:pPr>
        <w:jc w:val="both"/>
        <w:rPr>
          <w:sz w:val="28"/>
          <w:szCs w:val="28"/>
        </w:rPr>
      </w:pPr>
      <w:r>
        <w:rPr>
          <w:noProof/>
          <w:sz w:val="28"/>
          <w:szCs w:val="28"/>
        </w:rPr>
        <w:lastRenderedPageBreak/>
        <w:drawing>
          <wp:anchor distT="0" distB="0" distL="0" distR="0" simplePos="0" relativeHeight="251687936" behindDoc="0" locked="0" layoutInCell="1" allowOverlap="1">
            <wp:simplePos x="0" y="0"/>
            <wp:positionH relativeFrom="page">
              <wp:posOffset>-123825</wp:posOffset>
            </wp:positionH>
            <wp:positionV relativeFrom="page">
              <wp:posOffset>-171450</wp:posOffset>
            </wp:positionV>
            <wp:extent cx="10677525" cy="7553325"/>
            <wp:effectExtent l="19050" t="0" r="9525"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24" cstate="print"/>
                    <a:stretch>
                      <a:fillRect/>
                    </a:stretch>
                  </pic:blipFill>
                  <pic:spPr>
                    <a:xfrm>
                      <a:off x="0" y="0"/>
                      <a:ext cx="10677525" cy="7553325"/>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3B24DE" w:rsidP="00256294">
      <w:pPr>
        <w:jc w:val="both"/>
        <w:rPr>
          <w:sz w:val="28"/>
          <w:szCs w:val="28"/>
        </w:rPr>
      </w:pPr>
      <w:r>
        <w:rPr>
          <w:noProof/>
          <w:sz w:val="28"/>
          <w:szCs w:val="28"/>
        </w:rPr>
        <w:lastRenderedPageBreak/>
        <w:drawing>
          <wp:anchor distT="0" distB="0" distL="0" distR="0" simplePos="0" relativeHeight="251689984" behindDoc="0" locked="0" layoutInCell="1" allowOverlap="1">
            <wp:simplePos x="0" y="0"/>
            <wp:positionH relativeFrom="page">
              <wp:posOffset>-123825</wp:posOffset>
            </wp:positionH>
            <wp:positionV relativeFrom="page">
              <wp:posOffset>-171450</wp:posOffset>
            </wp:positionV>
            <wp:extent cx="10677525" cy="7124700"/>
            <wp:effectExtent l="19050" t="0" r="9525"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25" cstate="print"/>
                    <a:stretch>
                      <a:fillRect/>
                    </a:stretch>
                  </pic:blipFill>
                  <pic:spPr>
                    <a:xfrm>
                      <a:off x="0" y="0"/>
                      <a:ext cx="10677525" cy="7124700"/>
                    </a:xfrm>
                    <a:prstGeom prst="rect">
                      <a:avLst/>
                    </a:prstGeom>
                  </pic:spPr>
                </pic:pic>
              </a:graphicData>
            </a:graphic>
          </wp:anchor>
        </w:drawing>
      </w: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8C2C5E" w:rsidRDefault="008C2C5E" w:rsidP="00256294">
      <w:pPr>
        <w:jc w:val="both"/>
        <w:rPr>
          <w:sz w:val="28"/>
          <w:szCs w:val="28"/>
        </w:rPr>
      </w:pPr>
    </w:p>
    <w:p w:rsidR="003B24DE" w:rsidRDefault="003B24DE" w:rsidP="00256294">
      <w:pPr>
        <w:jc w:val="both"/>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Pr="003B24DE" w:rsidRDefault="003B24DE" w:rsidP="003B24DE">
      <w:pPr>
        <w:rPr>
          <w:sz w:val="28"/>
          <w:szCs w:val="28"/>
        </w:rPr>
      </w:pPr>
    </w:p>
    <w:p w:rsidR="003B24DE" w:rsidRDefault="003B24DE" w:rsidP="003B24DE">
      <w:pPr>
        <w:rPr>
          <w:sz w:val="28"/>
          <w:szCs w:val="28"/>
        </w:rPr>
      </w:pPr>
    </w:p>
    <w:p w:rsidR="003B24DE" w:rsidRDefault="003B24DE" w:rsidP="003B24DE">
      <w:pPr>
        <w:rPr>
          <w:sz w:val="28"/>
          <w:szCs w:val="28"/>
        </w:rPr>
      </w:pPr>
    </w:p>
    <w:p w:rsidR="008C2C5E" w:rsidRDefault="003B24DE" w:rsidP="003B24DE">
      <w:pPr>
        <w:tabs>
          <w:tab w:val="left" w:pos="1575"/>
        </w:tabs>
        <w:rPr>
          <w:sz w:val="28"/>
          <w:szCs w:val="28"/>
        </w:rPr>
      </w:pPr>
      <w:r>
        <w:rPr>
          <w:sz w:val="28"/>
          <w:szCs w:val="28"/>
        </w:rPr>
        <w:tab/>
      </w:r>
    </w:p>
    <w:p w:rsidR="003B24DE" w:rsidRDefault="003B24DE" w:rsidP="003B24DE">
      <w:pPr>
        <w:tabs>
          <w:tab w:val="left" w:pos="1575"/>
        </w:tabs>
        <w:rPr>
          <w:sz w:val="28"/>
          <w:szCs w:val="28"/>
        </w:rPr>
      </w:pPr>
      <w:r>
        <w:rPr>
          <w:noProof/>
          <w:sz w:val="28"/>
          <w:szCs w:val="28"/>
        </w:rPr>
        <w:lastRenderedPageBreak/>
        <w:drawing>
          <wp:anchor distT="0" distB="0" distL="0" distR="0" simplePos="0" relativeHeight="251692032" behindDoc="0" locked="0" layoutInCell="1" allowOverlap="1">
            <wp:simplePos x="0" y="0"/>
            <wp:positionH relativeFrom="page">
              <wp:posOffset>-47625</wp:posOffset>
            </wp:positionH>
            <wp:positionV relativeFrom="page">
              <wp:posOffset>-342900</wp:posOffset>
            </wp:positionV>
            <wp:extent cx="10677525" cy="7553325"/>
            <wp:effectExtent l="19050" t="0" r="9525"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26" cstate="print"/>
                    <a:stretch>
                      <a:fillRect/>
                    </a:stretch>
                  </pic:blipFill>
                  <pic:spPr>
                    <a:xfrm>
                      <a:off x="0" y="0"/>
                      <a:ext cx="10677525" cy="7553325"/>
                    </a:xfrm>
                    <a:prstGeom prst="rect">
                      <a:avLst/>
                    </a:prstGeom>
                  </pic:spPr>
                </pic:pic>
              </a:graphicData>
            </a:graphic>
          </wp:anchor>
        </w:drawing>
      </w: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r>
        <w:rPr>
          <w:noProof/>
          <w:sz w:val="28"/>
          <w:szCs w:val="28"/>
        </w:rPr>
        <w:lastRenderedPageBreak/>
        <w:drawing>
          <wp:anchor distT="0" distB="0" distL="0" distR="0" simplePos="0" relativeHeight="251694080" behindDoc="0" locked="0" layoutInCell="1" allowOverlap="1">
            <wp:simplePos x="0" y="0"/>
            <wp:positionH relativeFrom="page">
              <wp:posOffset>-47625</wp:posOffset>
            </wp:positionH>
            <wp:positionV relativeFrom="page">
              <wp:posOffset>-238125</wp:posOffset>
            </wp:positionV>
            <wp:extent cx="10677525" cy="7553325"/>
            <wp:effectExtent l="19050" t="0" r="9525"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27" cstate="print"/>
                    <a:stretch>
                      <a:fillRect/>
                    </a:stretch>
                  </pic:blipFill>
                  <pic:spPr>
                    <a:xfrm>
                      <a:off x="0" y="0"/>
                      <a:ext cx="10677525" cy="7553325"/>
                    </a:xfrm>
                    <a:prstGeom prst="rect">
                      <a:avLst/>
                    </a:prstGeom>
                  </pic:spPr>
                </pic:pic>
              </a:graphicData>
            </a:graphic>
          </wp:anchor>
        </w:drawing>
      </w: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r>
        <w:rPr>
          <w:noProof/>
          <w:sz w:val="28"/>
          <w:szCs w:val="28"/>
        </w:rPr>
        <w:lastRenderedPageBreak/>
        <w:drawing>
          <wp:anchor distT="0" distB="0" distL="0" distR="0" simplePos="0" relativeHeight="251696128" behindDoc="0" locked="0" layoutInCell="1" allowOverlap="1">
            <wp:simplePos x="0" y="0"/>
            <wp:positionH relativeFrom="page">
              <wp:posOffset>-133350</wp:posOffset>
            </wp:positionH>
            <wp:positionV relativeFrom="page">
              <wp:posOffset>-333375</wp:posOffset>
            </wp:positionV>
            <wp:extent cx="10677525" cy="7553325"/>
            <wp:effectExtent l="19050" t="0" r="9525"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28" cstate="print"/>
                    <a:stretch>
                      <a:fillRect/>
                    </a:stretch>
                  </pic:blipFill>
                  <pic:spPr>
                    <a:xfrm>
                      <a:off x="0" y="0"/>
                      <a:ext cx="10677525" cy="7553325"/>
                    </a:xfrm>
                    <a:prstGeom prst="rect">
                      <a:avLst/>
                    </a:prstGeom>
                  </pic:spPr>
                </pic:pic>
              </a:graphicData>
            </a:graphic>
          </wp:anchor>
        </w:drawing>
      </w: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r>
        <w:rPr>
          <w:noProof/>
          <w:sz w:val="28"/>
          <w:szCs w:val="28"/>
        </w:rPr>
        <w:lastRenderedPageBreak/>
        <w:drawing>
          <wp:anchor distT="0" distB="0" distL="0" distR="0" simplePos="0" relativeHeight="251698176" behindDoc="0" locked="0" layoutInCell="1" allowOverlap="1">
            <wp:simplePos x="0" y="0"/>
            <wp:positionH relativeFrom="page">
              <wp:posOffset>76200</wp:posOffset>
            </wp:positionH>
            <wp:positionV relativeFrom="page">
              <wp:posOffset>-447675</wp:posOffset>
            </wp:positionV>
            <wp:extent cx="10677525" cy="7553325"/>
            <wp:effectExtent l="19050" t="0" r="9525"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29" cstate="print"/>
                    <a:stretch>
                      <a:fillRect/>
                    </a:stretch>
                  </pic:blipFill>
                  <pic:spPr>
                    <a:xfrm>
                      <a:off x="0" y="0"/>
                      <a:ext cx="10677525" cy="7553325"/>
                    </a:xfrm>
                    <a:prstGeom prst="rect">
                      <a:avLst/>
                    </a:prstGeom>
                  </pic:spPr>
                </pic:pic>
              </a:graphicData>
            </a:graphic>
          </wp:anchor>
        </w:drawing>
      </w: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Default="003B24DE" w:rsidP="003B24DE">
      <w:pPr>
        <w:tabs>
          <w:tab w:val="left" w:pos="1575"/>
        </w:tabs>
        <w:rPr>
          <w:sz w:val="28"/>
          <w:szCs w:val="28"/>
        </w:rPr>
      </w:pPr>
    </w:p>
    <w:p w:rsidR="003B24DE" w:rsidRPr="003B24DE" w:rsidRDefault="003B24DE" w:rsidP="003B24DE">
      <w:pPr>
        <w:tabs>
          <w:tab w:val="left" w:pos="1575"/>
        </w:tabs>
        <w:rPr>
          <w:sz w:val="28"/>
          <w:szCs w:val="28"/>
        </w:rPr>
      </w:pPr>
    </w:p>
    <w:sectPr w:rsidR="003B24DE" w:rsidRPr="003B24DE" w:rsidSect="008C2C5E">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8A8" w:rsidRDefault="002938A8" w:rsidP="00256294">
      <w:r>
        <w:separator/>
      </w:r>
    </w:p>
  </w:endnote>
  <w:endnote w:type="continuationSeparator" w:id="0">
    <w:p w:rsidR="002938A8" w:rsidRDefault="002938A8" w:rsidP="002562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8A8" w:rsidRDefault="002938A8" w:rsidP="00256294">
      <w:r>
        <w:separator/>
      </w:r>
    </w:p>
  </w:footnote>
  <w:footnote w:type="continuationSeparator" w:id="0">
    <w:p w:rsidR="002938A8" w:rsidRDefault="002938A8" w:rsidP="002562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184"/>
    <w:multiLevelType w:val="hybridMultilevel"/>
    <w:tmpl w:val="BC5468B4"/>
    <w:lvl w:ilvl="0" w:tplc="0419000F">
      <w:start w:val="1"/>
      <w:numFmt w:val="decimal"/>
      <w:lvlText w:val="%1."/>
      <w:lvlJc w:val="left"/>
      <w:pPr>
        <w:ind w:left="1245" w:hanging="360"/>
      </w:p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
    <w:nsid w:val="701D5E52"/>
    <w:multiLevelType w:val="hybridMultilevel"/>
    <w:tmpl w:val="947014EE"/>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
    <w:nsid w:val="79951536"/>
    <w:multiLevelType w:val="hybridMultilevel"/>
    <w:tmpl w:val="CEECB8CC"/>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
    <w:nsid w:val="7CAE747F"/>
    <w:multiLevelType w:val="hybridMultilevel"/>
    <w:tmpl w:val="0B5C27CE"/>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3C305E"/>
    <w:rsid w:val="000016B3"/>
    <w:rsid w:val="00256294"/>
    <w:rsid w:val="002938A8"/>
    <w:rsid w:val="002F0958"/>
    <w:rsid w:val="0031433C"/>
    <w:rsid w:val="00354B94"/>
    <w:rsid w:val="003B24DE"/>
    <w:rsid w:val="003C305E"/>
    <w:rsid w:val="005F58D3"/>
    <w:rsid w:val="008C2C5E"/>
    <w:rsid w:val="00A66512"/>
    <w:rsid w:val="00AF2C87"/>
    <w:rsid w:val="00B94A4D"/>
    <w:rsid w:val="00CA196A"/>
    <w:rsid w:val="00D11A28"/>
    <w:rsid w:val="00D97AF9"/>
    <w:rsid w:val="00DB64F1"/>
    <w:rsid w:val="00E76204"/>
    <w:rsid w:val="00F73CFA"/>
    <w:rsid w:val="00F74B08"/>
    <w:rsid w:val="00FA67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A4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A4D"/>
    <w:rPr>
      <w:rFonts w:ascii="Tahoma" w:hAnsi="Tahoma" w:cs="Tahoma"/>
      <w:sz w:val="16"/>
      <w:szCs w:val="16"/>
    </w:rPr>
  </w:style>
  <w:style w:type="character" w:customStyle="1" w:styleId="a4">
    <w:name w:val="Текст выноски Знак"/>
    <w:basedOn w:val="a0"/>
    <w:link w:val="a3"/>
    <w:uiPriority w:val="99"/>
    <w:semiHidden/>
    <w:rsid w:val="00B94A4D"/>
    <w:rPr>
      <w:rFonts w:ascii="Tahoma" w:eastAsia="Times New Roman" w:hAnsi="Tahoma" w:cs="Tahoma"/>
      <w:sz w:val="16"/>
      <w:szCs w:val="16"/>
      <w:lang w:eastAsia="ru-RU"/>
    </w:rPr>
  </w:style>
  <w:style w:type="character" w:styleId="a5">
    <w:name w:val="Hyperlink"/>
    <w:uiPriority w:val="99"/>
    <w:rsid w:val="00B94A4D"/>
    <w:rPr>
      <w:rFonts w:cs="Times New Roman"/>
      <w:color w:val="0000FF"/>
      <w:u w:val="single"/>
    </w:rPr>
  </w:style>
  <w:style w:type="paragraph" w:styleId="a6">
    <w:name w:val="List Paragraph"/>
    <w:basedOn w:val="a"/>
    <w:uiPriority w:val="34"/>
    <w:qFormat/>
    <w:rsid w:val="00DB64F1"/>
    <w:pPr>
      <w:ind w:left="720"/>
      <w:contextualSpacing/>
    </w:pPr>
  </w:style>
  <w:style w:type="paragraph" w:styleId="a7">
    <w:name w:val="header"/>
    <w:basedOn w:val="a"/>
    <w:link w:val="a8"/>
    <w:uiPriority w:val="99"/>
    <w:semiHidden/>
    <w:unhideWhenUsed/>
    <w:rsid w:val="00256294"/>
    <w:pPr>
      <w:tabs>
        <w:tab w:val="center" w:pos="4677"/>
        <w:tab w:val="right" w:pos="9355"/>
      </w:tabs>
    </w:pPr>
  </w:style>
  <w:style w:type="character" w:customStyle="1" w:styleId="a8">
    <w:name w:val="Верхний колонтитул Знак"/>
    <w:basedOn w:val="a0"/>
    <w:link w:val="a7"/>
    <w:uiPriority w:val="99"/>
    <w:semiHidden/>
    <w:rsid w:val="00256294"/>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256294"/>
    <w:pPr>
      <w:tabs>
        <w:tab w:val="center" w:pos="4677"/>
        <w:tab w:val="right" w:pos="9355"/>
      </w:tabs>
    </w:pPr>
  </w:style>
  <w:style w:type="character" w:customStyle="1" w:styleId="aa">
    <w:name w:val="Нижний колонтитул Знак"/>
    <w:basedOn w:val="a0"/>
    <w:link w:val="a9"/>
    <w:uiPriority w:val="99"/>
    <w:rsid w:val="00256294"/>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uryuzan.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76D1B-7900-4F3D-A993-0A667626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54</Pages>
  <Words>11810</Words>
  <Characters>67323</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Admin</cp:lastModifiedBy>
  <cp:revision>9</cp:revision>
  <cp:lastPrinted>2022-03-01T03:02:00Z</cp:lastPrinted>
  <dcterms:created xsi:type="dcterms:W3CDTF">2022-02-25T04:09:00Z</dcterms:created>
  <dcterms:modified xsi:type="dcterms:W3CDTF">2022-03-09T09:16:00Z</dcterms:modified>
</cp:coreProperties>
</file>